
<file path=[Content_Types].xml><?xml version="1.0" encoding="utf-8"?>
<Types xmlns="http://schemas.openxmlformats.org/package/2006/content-types">
  <Default ContentType="image/jpeg" Extension="jpg"/>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sectPr>
          <w:pgSz w:h="15840" w:w="12240" w:orient="portrait"/>
          <w:pgMar w:bottom="1440" w:top="1440" w:left="1440" w:right="1440" w:header="0" w:footer="720"/>
          <w:pgNumType w:start="1"/>
        </w:sectPr>
      </w:pPr>
      <w:bookmarkStart w:colFirst="0" w:colLast="0" w:name="_95dx6bific1r" w:id="0"/>
      <w:bookmarkEnd w:id="0"/>
      <w:r w:rsidDel="00000000" w:rsidR="00000000" w:rsidRPr="00000000">
        <w:rPr>
          <w:rFonts w:ascii="Arial" w:cs="Arial" w:eastAsia="Arial" w:hAnsi="Arial"/>
          <w:b w:val="1"/>
          <w:i w:val="0"/>
          <w:smallCaps w:val="0"/>
          <w:strike w:val="0"/>
          <w:color w:val="000000"/>
          <w:sz w:val="72"/>
          <w:szCs w:val="72"/>
          <w:u w:val="none"/>
          <w:shd w:fill="auto" w:val="clear"/>
          <w:vertAlign w:val="baseline"/>
          <w:rtl w:val="0"/>
        </w:rPr>
        <w:t xml:space="preserve">Tab 1</w:t>
      </w:r>
      <w:r w:rsidDel="00000000" w:rsidR="00000000" w:rsidRPr="00000000">
        <w:rPr>
          <w:rtl w:val="0"/>
        </w:rPr>
      </w:r>
    </w:p>
    <w:p w:rsidR="00000000" w:rsidDel="00000000" w:rsidP="00000000" w:rsidRDefault="00000000" w:rsidRPr="00000000" w14:paraId="00000002">
      <w:pPr>
        <w:pStyle w:val="Heading2"/>
        <w:spacing w:after="120" w:before="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Project Blueprint Book II: Grid Expansion &amp; Systemic Resilience (The Four Pillars)</w:t>
      </w:r>
    </w:p>
    <w:p w:rsidR="00000000" w:rsidDel="00000000" w:rsidP="00000000" w:rsidRDefault="00000000" w:rsidRPr="00000000" w14:paraId="00000003">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\section*{INTRODUCTION: THE GRID AND THE SHADOW STATE}</w:t>
      </w:r>
    </w:p>
    <w:p w:rsidR="00000000" w:rsidDel="00000000" w:rsidP="00000000" w:rsidRDefault="00000000" w:rsidRPr="00000000" w14:paraId="00000004">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Omega Integration Protocol (OIP) Book I established initial cognitive coherence and physical survival. Book II shifts the operational focus from immediate evasion to sustained systemic resilience. We now transition from operating in the local environment to mastering the Grid—the interconnected matrix of digital and collective consciousness. This requires Advanced Operational Security (OpSec), continuous intelligence gathering, and the mastery of behavioral heuristics to maintain a persistent, undetectable shadow state. The primary mission is to sustain the new PRS (Perceived Reality State) deployed in Book I and ensure its permanent anchoring against systemic entropy.</w:t>
      </w:r>
    </w:p>
    <w:p w:rsidR="00000000" w:rsidDel="00000000" w:rsidP="00000000" w:rsidRDefault="00000000" w:rsidRPr="00000000" w14:paraId="00000005">
      <w:pPr>
        <w:pStyle w:val="Heading2"/>
        <w:spacing w:after="120" w:before="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PILLAR I: COGNITIVE HARDENING AND INTEGRATION (The Mind)</w:t>
      </w:r>
    </w:p>
    <w:p w:rsidR="00000000" w:rsidDel="00000000" w:rsidP="00000000" w:rsidRDefault="00000000" w:rsidRPr="00000000" w14:paraId="00000006">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pillar shifts the focus from basic psychological survival to </w:t>
      </w:r>
      <w:r w:rsidDel="00000000" w:rsidR="00000000" w:rsidRPr="00000000">
        <w:rPr>
          <w:rFonts w:ascii="Google Sans Text" w:cs="Google Sans Text" w:eastAsia="Google Sans Text" w:hAnsi="Google Sans Text"/>
          <w:b w:val="1"/>
          <w:color w:val="1b1c1d"/>
          <w:rtl w:val="0"/>
        </w:rPr>
        <w:t xml:space="preserve">proactive cognitive command</w:t>
      </w:r>
      <w:r w:rsidDel="00000000" w:rsidR="00000000" w:rsidRPr="00000000">
        <w:rPr>
          <w:rFonts w:ascii="Google Sans Text" w:cs="Google Sans Text" w:eastAsia="Google Sans Text" w:hAnsi="Google Sans Text"/>
          <w:color w:val="1b1c1d"/>
          <w:rtl w:val="0"/>
        </w:rPr>
        <w:t xml:space="preserve">, detailing the NLP and behavioral mechanisms required to prevent mental compromise and enforce the new reality state ($\mathbf{PRS}$).</w:t>
      </w:r>
    </w:p>
    <w:p w:rsidR="00000000" w:rsidDel="00000000" w:rsidP="00000000" w:rsidRDefault="00000000" w:rsidRPr="00000000" w14:paraId="00000007">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\section{VII.1. Integration Coherence (Sustaining the New Reality)}</w:t>
      </w:r>
    </w:p>
    <w:p w:rsidR="00000000" w:rsidDel="00000000" w:rsidP="00000000" w:rsidRDefault="00000000" w:rsidRPr="00000000" w14:paraId="00000008">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ultimate challenge is preventing entropic reversal—the subtle, collective pull back to the previous, stable PRS. This pull manifests as psychological debt (micro-anxieties, self-sabotage). The operator must ensure the FPI deployed is encoded not as an event of change, but as an Inevitable State.</w:t>
      </w:r>
    </w:p>
    <w:p w:rsidR="00000000" w:rsidDel="00000000" w:rsidP="00000000" w:rsidRDefault="00000000" w:rsidRPr="00000000" w14:paraId="00000009">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\subsection*{Post-Integration Narrative Lock (NLP)}</w:t>
      </w:r>
    </w:p>
    <w:p w:rsidR="00000000" w:rsidDel="00000000" w:rsidP="00000000" w:rsidRDefault="00000000" w:rsidRPr="00000000" w14:paraId="0000000A">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protocol linguistically and behaviorally encodes the deployed PRS as the foundational, unchangeable historical truth.</w:t>
      </w:r>
    </w:p>
    <w:p w:rsidR="00000000" w:rsidDel="00000000" w:rsidP="00000000" w:rsidRDefault="00000000" w:rsidRPr="00000000" w14:paraId="0000000B">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\begin{itemize}</w:t>
      </w:r>
    </w:p>
    <w:p w:rsidR="00000000" w:rsidDel="00000000" w:rsidP="00000000" w:rsidRDefault="00000000" w:rsidRPr="00000000" w14:paraId="0000000C">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\item \textbf{Inevitable State Encoding:} The operator must eliminate all self-referential language that suggests personal struggle or agency in achieving the new PRS. The language must imply that the current reality state was the unavoidable conclusion of prior events. (Example: Instead of "I worked hard to finally move here," use \textbf{"The requirements of the operation led to this residence."}) This active removal of negative agency from the subconscious stream minimizes psychological debt and silences entropic narratives.</w:t>
      </w:r>
    </w:p>
    <w:p w:rsidR="00000000" w:rsidDel="00000000" w:rsidP="00000000" w:rsidRDefault="00000000" w:rsidRPr="00000000" w14:paraId="0000000D">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\item \textbf{Temporal Dissociation Triggers:} When discussing the 'old' self or 'old' timeline, the operator must utilize specific temporal dissociation markers (e.g., referring to the former home address as "Sector 7," or the former job title as "Pre-Deployment State"). These linguistic cues create a high-coherence psychological barrier between the stable current PRS and the entropic noise of the past, preventing retrospective data leakage from the mind.</w:t>
      </w:r>
    </w:p>
    <w:p w:rsidR="00000000" w:rsidDel="00000000" w:rsidP="00000000" w:rsidRDefault="00000000" w:rsidRPr="00000000" w14:paraId="0000000E">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\item \textbf{Behavioral Anchor Reinforcement:} Anchor the inevitability of the PRS through predictable, low-energy rituals (e.g., making the bed immediately upon waking, cleaning the workspace before sunset). These constant acts of \textbf{micro-coherence} signal stability to the subconscious, stabilizing synaptic firing and reducing the chance of spontaneous cognitive decay.</w:t>
      </w:r>
    </w:p>
    <w:p w:rsidR="00000000" w:rsidDel="00000000" w:rsidP="00000000" w:rsidRDefault="00000000" w:rsidRPr="00000000" w14:paraId="0000000F">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\end{itemize}</w:t>
      </w:r>
    </w:p>
    <w:p w:rsidR="00000000" w:rsidDel="00000000" w:rsidP="00000000" w:rsidRDefault="00000000" w:rsidRPr="00000000" w14:paraId="00000010">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\section{VII.2. System Adaptation (Mission Evolution)}</w:t>
      </w:r>
    </w:p>
    <w:p w:rsidR="00000000" w:rsidDel="00000000" w:rsidP="00000000" w:rsidRDefault="00000000" w:rsidRPr="00000000" w14:paraId="00000011">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Continuous refinement of the FPI to account for shifting systemic variables. The operator's mission must adapt, or the system will reject the FPI as non-functional noise. This ensures the psychological state remains elastic, rather than brittle, under stress.</w:t>
      </w:r>
    </w:p>
    <w:p w:rsidR="00000000" w:rsidDel="00000000" w:rsidP="00000000" w:rsidRDefault="00000000" w:rsidRPr="00000000" w14:paraId="00000012">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\section{VII.3. Grid Synchronization (Sustaining Resilience)}</w:t>
      </w:r>
    </w:p>
    <w:p w:rsidR="00000000" w:rsidDel="00000000" w:rsidP="00000000" w:rsidRDefault="00000000" w:rsidRPr="00000000" w14:paraId="00000013">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Maintaining Cm​ and energy levels over long periods to ensure the FPI is permanently embedded. This requires the sustained, low-level emission of the FPI's fundamental frequency into the collective network. The operator must perform regular, brief pulses of V-A-K alignment to prevent the collective Grid from overriding the established anomaly.</w:t>
      </w:r>
    </w:p>
    <w:p w:rsidR="00000000" w:rsidDel="00000000" w:rsidP="00000000" w:rsidRDefault="00000000" w:rsidRPr="00000000" w14:paraId="00000014">
      <w:pPr>
        <w:pStyle w:val="Heading2"/>
        <w:spacing w:after="120" w:before="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PILLAR II: SHADOW STATE OPSEC (The Digital Ghost)</w:t>
      </w:r>
    </w:p>
    <w:p w:rsidR="00000000" w:rsidDel="00000000" w:rsidP="00000000" w:rsidRDefault="00000000" w:rsidRPr="00000000" w14:paraId="00000015">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pillar documents the advanced methods for operating in a persistent state of digital anonymity, moving past basic encryption to complex identity compartmentalization and </w:t>
      </w:r>
      <w:r w:rsidDel="00000000" w:rsidR="00000000" w:rsidRPr="00000000">
        <w:rPr>
          <w:rFonts w:ascii="Google Sans Text" w:cs="Google Sans Text" w:eastAsia="Google Sans Text" w:hAnsi="Google Sans Text"/>
          <w:b w:val="1"/>
          <w:color w:val="1b1c1d"/>
          <w:rtl w:val="0"/>
        </w:rPr>
        <w:t xml:space="preserve">behavioral anti-forensics</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16">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\section{V.1. The Phantom Network (Identity Isolation)}</w:t>
      </w:r>
    </w:p>
    <w:p w:rsidR="00000000" w:rsidDel="00000000" w:rsidP="00000000" w:rsidRDefault="00000000" w:rsidRPr="00000000" w14:paraId="00000017">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operator's existence must be compartmentalized into isolated 'Personas' to prevent cross-contamination of intelligence. The network is segmented into a Minimum Viable Primary (MVP) Persona for essential public engagement, a 'Ghost' Persona for high-risk data transit, and a 'Sentinel' Persona for continuous threat monitoring.</w:t>
      </w:r>
    </w:p>
    <w:p w:rsidR="00000000" w:rsidDel="00000000" w:rsidP="00000000" w:rsidRDefault="00000000" w:rsidRPr="00000000" w14:paraId="00000018">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\subsection*{Cognitive Boundary Protocol (Behavioral Heuristics &amp; NLP)}</w:t>
      </w:r>
    </w:p>
    <w:p w:rsidR="00000000" w:rsidDel="00000000" w:rsidP="00000000" w:rsidRDefault="00000000" w:rsidRPr="00000000" w14:paraId="00000019">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Maintaining multiple, isolated digital and behavioral identities requires a strict Cognitive Boundary Protocol (CBP) to prevent profile leakage and mental cross-contamination.</w:t>
      </w:r>
    </w:p>
    <w:p w:rsidR="00000000" w:rsidDel="00000000" w:rsidP="00000000" w:rsidRDefault="00000000" w:rsidRPr="00000000" w14:paraId="0000001A">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\begin{itemize}</w:t>
      </w:r>
    </w:p>
    <w:p w:rsidR="00000000" w:rsidDel="00000000" w:rsidP="00000000" w:rsidRDefault="00000000" w:rsidRPr="00000000" w14:paraId="0000001B">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\item \textbf{Linguistic State Triggers:} Each persona must be governed by unique linguistic markers. When engaging with the Ghost Persona, the operator must utilize specific, rehearsed phrases (e.g., a foreign language greeting, a numerical code word) as an internal trigger to activate the associated subconscious behavioral profile. This NLP technique ensures that the mental state required for one persona does not compromise the security profile of another.</w:t>
      </w:r>
    </w:p>
    <w:p w:rsidR="00000000" w:rsidDel="00000000" w:rsidP="00000000" w:rsidRDefault="00000000" w:rsidRPr="00000000" w14:paraId="0000001C">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\item \textbf{Sensory De-Coherence Anchor:} The operator must condition a sensory anchor for each persona's operating environment—a specific scent (e.g., pine, ozone) or sound. If the operator detects the sensory anchor of a different, non-active Persona, it serves as an immediate De-Coherence Warning, triggering a mandatory 5-minute cessation of all activity and a core Box Breathing protocol to purge the mental cross-contamination. Failure to comply with the CBP results in loss of profile integrity.</w:t>
      </w:r>
    </w:p>
    <w:p w:rsidR="00000000" w:rsidDel="00000000" w:rsidP="00000000" w:rsidRDefault="00000000" w:rsidRPr="00000000" w14:paraId="0000001D">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\item \textbf{Psychological Cost of Leakage:} Cross-contamination (Persona Leakage) is not a simple mistake; it is an exploitable vulnerability. The emotional residue, specific verbal tics, or inadvertent use of a different Persona's operational dialect leaves an entropic trail easily detected by deep network analysis tools. The CBP must be maintained flawlessly, as a single, emotional micro-disclosure can compromise years of isolation effort.</w:t>
      </w:r>
    </w:p>
    <w:p w:rsidR="00000000" w:rsidDel="00000000" w:rsidP="00000000" w:rsidRDefault="00000000" w:rsidRPr="00000000" w14:paraId="0000001E">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\end{itemize}</w:t>
      </w:r>
    </w:p>
    <w:p w:rsidR="00000000" w:rsidDel="00000000" w:rsidP="00000000" w:rsidRDefault="00000000" w:rsidRPr="00000000" w14:paraId="0000001F">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\section{V.3. Sustained OpSec (Undetectable Existence)}</w:t>
      </w:r>
    </w:p>
    <w:p w:rsidR="00000000" w:rsidDel="00000000" w:rsidP="00000000" w:rsidRDefault="00000000" w:rsidRPr="00000000" w14:paraId="00000020">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Long-term survival hinges on minimizing the operational footprint. The operator must achieve Behavioral Parity with the surrounding systemic noise.</w:t>
      </w:r>
    </w:p>
    <w:p w:rsidR="00000000" w:rsidDel="00000000" w:rsidP="00000000" w:rsidRDefault="00000000" w:rsidRPr="00000000" w14:paraId="00000021">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\subsection*{Behavioral De-Patterning Heuristic}</w:t>
      </w:r>
    </w:p>
    <w:p w:rsidR="00000000" w:rsidDel="00000000" w:rsidP="00000000" w:rsidRDefault="00000000" w:rsidRPr="00000000" w14:paraId="00000022">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protocol systematically breaks all predictable habits associated with the operator's prior existence, enforcing continuous adaptation.</w:t>
      </w:r>
    </w:p>
    <w:p w:rsidR="00000000" w:rsidDel="00000000" w:rsidP="00000000" w:rsidRDefault="00000000" w:rsidRPr="00000000" w14:paraId="00000023">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\begin{itemize}</w:t>
      </w:r>
    </w:p>
    <w:p w:rsidR="00000000" w:rsidDel="00000000" w:rsidP="00000000" w:rsidRDefault="00000000" w:rsidRPr="00000000" w14:paraId="00000024">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\item \textbf{Energy Consumption Modularity:} Avoid predictable energy use patterns. Fluctuations in water, gas, or electrical consumption over 30-day periods create a legible behavioral signature. A predictable "Comfort Baseline" is an OpSec failure. The heuristic requires setting weekly, randomized caps on utility usage, forcing spontaneous changes in daily routines to prevent environmental anti-forensics.</w:t>
      </w:r>
    </w:p>
    <w:p w:rsidR="00000000" w:rsidDel="00000000" w:rsidP="00000000" w:rsidRDefault="00000000" w:rsidRPr="00000000" w14:paraId="00000025">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\item \textbf{Linguistic Habit Reversal (NLP):} The operator must monitor and eliminate predictable verbal fillers, phrases, or conversational structures inherited from the prior PRS. These linguistic habits are entropy traps and unique identifiers. The NLP technique involves creating a substitution matrix where each recognized 'signature phrase' is instantly replaced by a non-descript, environmentally neutral alternative, suppressing the subconscious desire for recognizable communication patterns.</w:t>
      </w:r>
    </w:p>
    <w:p w:rsidR="00000000" w:rsidDel="00000000" w:rsidP="00000000" w:rsidRDefault="00000000" w:rsidRPr="00000000" w14:paraId="00000026">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\item \textbf{Digital Fast Enforcement:} Digital fasts (scheduled periods of complete electronic disengagement) are enforced by the heuristic to prevent psychological dependence on the Grid. This involves conditioning the Fear of Missing Out (FOMO) response into a Fear of Capture response, ensuring compliance is driven by an OpSec priority rather than simple willpower. The sudden digital silence acts as a "Ghost signature."</w:t>
      </w:r>
    </w:p>
    <w:p w:rsidR="00000000" w:rsidDel="00000000" w:rsidP="00000000" w:rsidRDefault="00000000" w:rsidRPr="00000000" w14:paraId="00000027">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\end{itemize}</w:t>
      </w:r>
    </w:p>
    <w:p w:rsidR="00000000" w:rsidDel="00000000" w:rsidP="00000000" w:rsidRDefault="00000000" w:rsidRPr="00000000" w14:paraId="00000028">
      <w:pPr>
        <w:pStyle w:val="Heading2"/>
        <w:spacing w:after="120" w:before="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PILLAR III: INTELLIGENCE &amp; COUNTER-INTERDICTION (The Sentinel)</w:t>
      </w:r>
    </w:p>
    <w:p w:rsidR="00000000" w:rsidDel="00000000" w:rsidP="00000000" w:rsidRDefault="00000000" w:rsidRPr="00000000" w14:paraId="00000029">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pillar details the protocols for weaponizing intelligence against adversarial tracking systems, shifting the operator from defensive evasion to proactive countermeasures.</w:t>
      </w:r>
    </w:p>
    <w:p w:rsidR="00000000" w:rsidDel="00000000" w:rsidP="00000000" w:rsidRDefault="00000000" w:rsidRPr="00000000" w14:paraId="0000002A">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\section{VI.1. Network Mapping (OSINT &amp; Vulnerability)}</w:t>
      </w:r>
    </w:p>
    <w:p w:rsidR="00000000" w:rsidDel="00000000" w:rsidP="00000000" w:rsidRDefault="00000000" w:rsidRPr="00000000" w14:paraId="0000002B">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operator must become proficient in Open Source Intelligence (OSINT) techniques, mapping the system's ability to reconstitute the operator's identity.</w:t>
      </w:r>
    </w:p>
    <w:p w:rsidR="00000000" w:rsidDel="00000000" w:rsidP="00000000" w:rsidRDefault="00000000" w:rsidRPr="00000000" w14:paraId="0000002C">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\subsection*{Behavioral Vulnerability Analysis}</w:t>
      </w:r>
    </w:p>
    <w:p w:rsidR="00000000" w:rsidDel="00000000" w:rsidP="00000000" w:rsidRDefault="00000000" w:rsidRPr="00000000" w14:paraId="0000002D">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protocol maps how an operator's public and digital micro-disclosures can be weaponized into an operational profile.</w:t>
      </w:r>
    </w:p>
    <w:p w:rsidR="00000000" w:rsidDel="00000000" w:rsidP="00000000" w:rsidRDefault="00000000" w:rsidRPr="00000000" w14:paraId="0000002E">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\begin{itemize}</w:t>
      </w:r>
    </w:p>
    <w:p w:rsidR="00000000" w:rsidDel="00000000" w:rsidP="00000000" w:rsidRDefault="00000000" w:rsidRPr="00000000" w14:paraId="0000002F">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\item \textbf{Micro-Disclosure Sentiment Harvesting:} Analyze public-facing language (e.g., product reviews, forum posts, comment sentiment) for emotional indicators (anger, certainty, anxiety). "Certainty" markers are high-value data points, as they imply a fixed belief that can be challenged or exploited via social engineering pretexts.</w:t>
      </w:r>
    </w:p>
    <w:p w:rsidR="00000000" w:rsidDel="00000000" w:rsidP="00000000" w:rsidRDefault="00000000" w:rsidRPr="00000000" w14:paraId="00000030">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\item \textbf{Associative Network Reconstruction:} Track the S−V-P vector (Sentiment-Verb-Persona) in public communication. Any communication that links a strong negative/positive Sentiment to a Verb of action and anchors it to the Persona provides high-value data for network profiling.</w:t>
      </w:r>
    </w:p>
    <w:p w:rsidR="00000000" w:rsidDel="00000000" w:rsidP="00000000" w:rsidRDefault="00000000" w:rsidRPr="00000000" w14:paraId="00000031">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\item \textbf{Geospatial Heuristic Mining:} Go beyond simple GPS tags. Assess passive data (e.g., camera shadow length, background landmark visibility, ambient acoustic data) to establish a probabilistic Sp​ (Spatial Proximity). This low-value, passive data is often harder to deny than active GPS logging.</w:t>
      </w:r>
    </w:p>
    <w:p w:rsidR="00000000" w:rsidDel="00000000" w:rsidP="00000000" w:rsidRDefault="00000000" w:rsidRPr="00000000" w14:paraId="00000032">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\end{itemize}</w:t>
      </w:r>
    </w:p>
    <w:p w:rsidR="00000000" w:rsidDel="00000000" w:rsidP="00000000" w:rsidRDefault="00000000" w:rsidRPr="00000000" w14:paraId="00000033">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\section{VI.3. Advanced Resistance (Elicitation &amp; Counter-Interrogation)}</w:t>
      </w:r>
    </w:p>
    <w:p w:rsidR="00000000" w:rsidDel="00000000" w:rsidP="00000000" w:rsidRDefault="00000000" w:rsidRPr="00000000" w14:paraId="00000034">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operational integrity of Book II hinges on the successful evasion of active interrogation, whether digital or physical.</w:t>
      </w:r>
    </w:p>
    <w:p w:rsidR="00000000" w:rsidDel="00000000" w:rsidP="00000000" w:rsidRDefault="00000000" w:rsidRPr="00000000" w14:paraId="00000035">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\subsection*{Triple-Layer Evasion Framework}</w:t>
      </w:r>
    </w:p>
    <w:p w:rsidR="00000000" w:rsidDel="00000000" w:rsidP="00000000" w:rsidRDefault="00000000" w:rsidRPr="00000000" w14:paraId="00000036">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defensive mechanism ensures that the operator maintains information control under all conditions of duress.</w:t>
      </w:r>
    </w:p>
    <w:p w:rsidR="00000000" w:rsidDel="00000000" w:rsidP="00000000" w:rsidRDefault="00000000" w:rsidRPr="00000000" w14:paraId="00000037">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\begin{itemize}</w:t>
      </w:r>
    </w:p>
    <w:p w:rsidR="00000000" w:rsidDel="00000000" w:rsidP="00000000" w:rsidRDefault="00000000" w:rsidRPr="00000000" w14:paraId="00000038">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\item \textbf{Layer 1: Linguistic Tripwires (NLP):} The operator must be conditioned to instantly recognize flags such as "Wouldn't you agree..." (seeking compliance) or questions framed in the past tense (seeking retrospective vulnerability). Mandatory counter-response is the immediate, non-committal Neutral State response.</w:t>
      </w:r>
    </w:p>
    <w:p w:rsidR="00000000" w:rsidDel="00000000" w:rsidP="00000000" w:rsidRDefault="00000000" w:rsidRPr="00000000" w14:paraId="00000039">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\item \textbf{Layer 2: The Neutral State Heuristic:} This is maintained via a Micro-Expression Lock (suppressing all facial muscle activity except essential eye movement) and Postural Compliance. The gaze must be directed toward a non-human anchor point (e.g., a specific texture on a wall) to prevent the eye movements that correlate with deception or memory access.</w:t>
      </w:r>
    </w:p>
    <w:p w:rsidR="00000000" w:rsidDel="00000000" w:rsidP="00000000" w:rsidRDefault="00000000" w:rsidRPr="00000000" w14:paraId="0000003A">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\item \textbf{Layer 3: The Information Funnel Protocol:} If forced to communicate, the operator funnels all information into pre-approved, low-entropy disclosures (name/rank/number equivalent). This limits the communication aperture, ensuring every extra word is not an opportunity for the interrogator to build a psychological profile.</w:t>
      </w:r>
    </w:p>
    <w:p w:rsidR="00000000" w:rsidDel="00000000" w:rsidP="00000000" w:rsidRDefault="00000000" w:rsidRPr="00000000" w14:paraId="0000003B">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\end{itemize}</w:t>
      </w:r>
    </w:p>
    <w:p w:rsidR="00000000" w:rsidDel="00000000" w:rsidP="00000000" w:rsidRDefault="00000000" w:rsidRPr="00000000" w14:paraId="0000003C">
      <w:pPr>
        <w:pStyle w:val="Heading2"/>
        <w:spacing w:after="120" w:before="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PILLAR IV: ARCHIVE PROTOCOLS (The Final State)</w:t>
      </w:r>
    </w:p>
    <w:p w:rsidR="00000000" w:rsidDel="00000000" w:rsidP="00000000" w:rsidRDefault="00000000" w:rsidRPr="00000000" w14:paraId="0000003D">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pillar addresses the ultimate goal: the management of the operational lifecycle, ensuring no residual data trails are left for future system reconstruction efforts.</w:t>
      </w:r>
    </w:p>
    <w:p w:rsidR="00000000" w:rsidDel="00000000" w:rsidP="00000000" w:rsidRDefault="00000000" w:rsidRPr="00000000" w14:paraId="0000003E">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\section{VII.4. Protocol Termination &amp; Legacy Management}</w:t>
      </w:r>
    </w:p>
    <w:p w:rsidR="00000000" w:rsidDel="00000000" w:rsidP="00000000" w:rsidRDefault="00000000" w:rsidRPr="00000000" w14:paraId="0000003F">
      <w:pPr>
        <w:spacing w:line="275.9999942779541" w:lineRule="auto"/>
        <w:rPr>
          <w:rFonts w:ascii="Google Sans Text" w:cs="Google Sans Text" w:eastAsia="Google Sans Text" w:hAnsi="Google Sans Text"/>
        </w:rPr>
        <w:sectPr>
          <w:type w:val="nextPage"/>
          <w:pgSz w:h="15840" w:w="12240" w:orient="portrait"/>
          <w:pgMar w:bottom="1440" w:top="1440" w:left="1440" w:right="1440" w:header="0" w:footer="720"/>
          <w:pgNumType w:start="1"/>
        </w:sectPr>
      </w:pPr>
      <w:r w:rsidDel="00000000" w:rsidR="00000000" w:rsidRPr="00000000">
        <w:rPr>
          <w:rFonts w:ascii="Google Sans Text" w:cs="Google Sans Text" w:eastAsia="Google Sans Text" w:hAnsi="Google Sans Text"/>
          <w:rtl w:val="0"/>
        </w:rPr>
        <w:t xml:space="preserve">The operational phase of the FPI must conclude with a deliberate termination, ensuring the shadow state is not abandoned but intentionally rendered inert and untraceable. This eliminates the possibility of future data reconstitution by adversarial systems. Termination must be deliberate, methodical, and include the final disposition of all physical and digital resources (e.g., the creation of a "Digital Will").</w:t>
      </w:r>
    </w:p>
    <w:p w:rsidR="00000000" w:rsidDel="00000000" w:rsidP="00000000" w:rsidRDefault="00000000" w:rsidRPr="00000000" w14:paraId="00000040">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rPr>
        <w:sectPr>
          <w:type w:val="nextPage"/>
          <w:pgSz w:h="15840" w:w="12240" w:orient="portrait"/>
          <w:pgMar w:bottom="1440" w:top="1440" w:left="1440" w:right="1440" w:header="0" w:footer="720"/>
          <w:pgNumType w:start="1"/>
        </w:sectPr>
      </w:pPr>
      <w:bookmarkStart w:colFirst="0" w:colLast="0" w:name="_zi801vmwh21w" w:id="1"/>
      <w:bookmarkEnd w:id="1"/>
      <w:r w:rsidDel="00000000" w:rsidR="00000000" w:rsidRPr="00000000">
        <w:rPr>
          <w:rFonts w:ascii="Arial" w:cs="Arial" w:eastAsia="Arial" w:hAnsi="Arial"/>
          <w:b w:val="1"/>
          <w:i w:val="0"/>
          <w:smallCaps w:val="0"/>
          <w:strike w:val="0"/>
          <w:color w:val="000000"/>
          <w:sz w:val="72"/>
          <w:szCs w:val="72"/>
          <w:u w:val="none"/>
          <w:shd w:fill="auto" w:val="clear"/>
          <w:vertAlign w:val="baseline"/>
          <w:rtl w:val="0"/>
        </w:rPr>
        <w:t xml:space="preserve">Tab 4</w:t>
      </w:r>
      <w:r w:rsidDel="00000000" w:rsidR="00000000" w:rsidRPr="00000000">
        <w:rPr>
          <w:rtl w:val="0"/>
        </w:rPr>
      </w:r>
    </w:p>
    <w:p w:rsidR="00000000" w:rsidDel="00000000" w:rsidP="00000000" w:rsidRDefault="00000000" w:rsidRPr="00000000" w14:paraId="00000041">
      <w:pPr>
        <w:spacing w:after="240" w:before="240" w:lineRule="auto"/>
        <w:rPr/>
      </w:pPr>
      <w:r w:rsidDel="00000000" w:rsidR="00000000" w:rsidRPr="00000000">
        <w:rPr>
          <w:rtl w:val="0"/>
        </w:rPr>
        <w:t xml:space="preserve">That is wonderful feedback! Focusing on "Your Brain's Battlefield" is critical, as HUMINT (Human Intelligence) and counter-Social Engineering are fundamentally about understanding and defending against psychological attack vectors.</w:t>
      </w:r>
    </w:p>
    <w:p w:rsidR="00000000" w:rsidDel="00000000" w:rsidP="00000000" w:rsidRDefault="00000000" w:rsidRPr="00000000" w14:paraId="00000042">
      <w:pPr>
        <w:spacing w:after="240" w:before="240" w:lineRule="auto"/>
        <w:rPr/>
      </w:pPr>
      <w:r w:rsidDel="00000000" w:rsidR="00000000" w:rsidRPr="00000000">
        <w:rPr>
          <w:rtl w:val="0"/>
        </w:rPr>
        <w:t xml:space="preserve">Based on your goal to create practical, marketable course material and leveraging the extensive catalog of cognitive biases and the neurocognitive optimization framework, we can build a compelling series of video modules specifically addressing how the everyday citizen can defend their mind and optimize their focus.</w:t>
      </w:r>
    </w:p>
    <w:p w:rsidR="00000000" w:rsidDel="00000000" w:rsidP="00000000" w:rsidRDefault="00000000" w:rsidRPr="00000000" w14:paraId="00000043">
      <w:pPr>
        <w:spacing w:after="240" w:before="240" w:lineRule="auto"/>
        <w:rPr/>
      </w:pPr>
      <w:r w:rsidDel="00000000" w:rsidR="00000000" w:rsidRPr="00000000">
        <w:rPr>
          <w:rtl w:val="0"/>
        </w:rPr>
        <w:t xml:space="preserve">Here is a breakdown of video topics, focusing on Modules 1, 2, and 5, which comprise the core psychological and behavioral defense curriculum:</w:t>
      </w:r>
    </w:p>
    <w:p w:rsidR="00000000" w:rsidDel="00000000" w:rsidP="00000000" w:rsidRDefault="00000000" w:rsidRPr="00000000" w14:paraId="0000004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45">
      <w:pPr>
        <w:pStyle w:val="Heading2"/>
        <w:spacing w:after="80" w:before="360" w:lineRule="auto"/>
        <w:rPr>
          <w:sz w:val="34"/>
          <w:szCs w:val="34"/>
        </w:rPr>
      </w:pPr>
      <w:bookmarkStart w:colFirst="0" w:colLast="0" w:name="_8lkmqaz26ap1" w:id="2"/>
      <w:bookmarkEnd w:id="2"/>
      <w:r w:rsidDel="00000000" w:rsidR="00000000" w:rsidRPr="00000000">
        <w:rPr>
          <w:sz w:val="34"/>
          <w:szCs w:val="34"/>
          <w:rtl w:val="0"/>
        </w:rPr>
        <w:t xml:space="preserve">Course Video Blueprint: The Brain’s Battlefield (HUMINT/Counter-SE Focus)</w:t>
      </w:r>
    </w:p>
    <w:p w:rsidR="00000000" w:rsidDel="00000000" w:rsidP="00000000" w:rsidRDefault="00000000" w:rsidRPr="00000000" w14:paraId="00000046">
      <w:pPr>
        <w:spacing w:after="240" w:before="240" w:lineRule="auto"/>
        <w:rPr/>
      </w:pPr>
      <w:r w:rsidDel="00000000" w:rsidR="00000000" w:rsidRPr="00000000">
        <w:rPr>
          <w:rtl w:val="0"/>
        </w:rPr>
        <w:t xml:space="preserve">This video series is designed to arm the "Citizen Cipher" with "Mental Armor" by translating academic psychology into actionable defensive tactics.</w:t>
      </w:r>
    </w:p>
    <w:p w:rsidR="00000000" w:rsidDel="00000000" w:rsidP="00000000" w:rsidRDefault="00000000" w:rsidRPr="00000000" w14:paraId="00000047">
      <w:pPr>
        <w:pStyle w:val="Heading3"/>
        <w:spacing w:after="80" w:before="280" w:lineRule="auto"/>
        <w:rPr>
          <w:sz w:val="26"/>
          <w:szCs w:val="26"/>
        </w:rPr>
      </w:pPr>
      <w:bookmarkStart w:colFirst="0" w:colLast="0" w:name="_evaweg35k9if" w:id="3"/>
      <w:bookmarkEnd w:id="3"/>
      <w:r w:rsidDel="00000000" w:rsidR="00000000" w:rsidRPr="00000000">
        <w:rPr>
          <w:sz w:val="26"/>
          <w:szCs w:val="26"/>
          <w:rtl w:val="0"/>
        </w:rPr>
        <w:t xml:space="preserve">Module 2: The Persuasion Game (Counter-Social Engineering)</w:t>
      </w:r>
    </w:p>
    <w:p w:rsidR="00000000" w:rsidDel="00000000" w:rsidP="00000000" w:rsidRDefault="00000000" w:rsidRPr="00000000" w14:paraId="00000048">
      <w:pPr>
        <w:spacing w:after="240" w:before="240" w:lineRule="auto"/>
        <w:rPr/>
      </w:pPr>
      <w:r w:rsidDel="00000000" w:rsidR="00000000" w:rsidRPr="00000000">
        <w:rPr>
          <w:rtl w:val="0"/>
        </w:rPr>
        <w:t xml:space="preserve">The videos in this module focus directly on the </w:t>
      </w:r>
      <w:r w:rsidDel="00000000" w:rsidR="00000000" w:rsidRPr="00000000">
        <w:rPr>
          <w:b w:val="1"/>
          <w:rtl w:val="0"/>
        </w:rPr>
        <w:t xml:space="preserve">Cognitive Biases</w:t>
      </w:r>
      <w:r w:rsidDel="00000000" w:rsidR="00000000" w:rsidRPr="00000000">
        <w:rPr>
          <w:rtl w:val="0"/>
        </w:rPr>
        <w:t xml:space="preserve"> that serve as "Attack Vectors" used in social engineering and persuasion.</w:t>
      </w:r>
    </w:p>
    <w:tbl>
      <w:tblPr>
        <w:tblStyle w:val="Table1"/>
        <w:tblW w:w="9360.000000000002"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209.7971918876756"/>
        <w:gridCol w:w="3976.6614664586587"/>
        <w:gridCol w:w="3173.5413416536667"/>
        <w:tblGridChange w:id="0">
          <w:tblGrid>
            <w:gridCol w:w="2209.7971918876756"/>
            <w:gridCol w:w="3976.6614664586587"/>
            <w:gridCol w:w="3173.5413416536667"/>
          </w:tblGrid>
        </w:tblGridChange>
      </w:tblGrid>
      <w:tr>
        <w:trPr>
          <w:cantSplit w:val="0"/>
          <w:trHeight w:val="785"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49">
            <w:pPr>
              <w:jc w:val="center"/>
              <w:rPr/>
            </w:pPr>
            <w:r w:rsidDel="00000000" w:rsidR="00000000" w:rsidRPr="00000000">
              <w:rPr>
                <w:b w:val="1"/>
                <w:rtl w:val="0"/>
              </w:rPr>
              <w:t xml:space="preserve">Video Title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4A">
            <w:pPr>
              <w:jc w:val="center"/>
              <w:rPr/>
            </w:pPr>
            <w:r w:rsidDel="00000000" w:rsidR="00000000" w:rsidRPr="00000000">
              <w:rPr>
                <w:b w:val="1"/>
                <w:rtl w:val="0"/>
              </w:rPr>
              <w:t xml:space="preserve">Core Concept</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4B">
            <w:pPr>
              <w:jc w:val="center"/>
              <w:rPr/>
            </w:pPr>
            <w:r w:rsidDel="00000000" w:rsidR="00000000" w:rsidRPr="00000000">
              <w:rPr>
                <w:b w:val="1"/>
                <w:rtl w:val="0"/>
              </w:rPr>
              <w:t xml:space="preserve">Supporting Source Biases / Mechanisms</w:t>
            </w:r>
            <w:r w:rsidDel="00000000" w:rsidR="00000000" w:rsidRPr="00000000">
              <w:rPr>
                <w:rtl w:val="0"/>
              </w:rPr>
            </w:r>
          </w:p>
        </w:tc>
      </w:tr>
      <w:tr>
        <w:trPr>
          <w:cantSplit w:val="0"/>
          <w:trHeight w:val="218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4C">
            <w:pPr>
              <w:rPr/>
            </w:pPr>
            <w:r w:rsidDel="00000000" w:rsidR="00000000" w:rsidRPr="00000000">
              <w:rPr>
                <w:b w:val="1"/>
                <w:rtl w:val="0"/>
              </w:rPr>
              <w:t xml:space="preserve">Video 2.1: The Two Systems: Heuristics, Schemas, and the Cognitive Shortcut</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4D">
            <w:pPr>
              <w:rPr/>
            </w:pPr>
            <w:r w:rsidDel="00000000" w:rsidR="00000000" w:rsidRPr="00000000">
              <w:rPr>
                <w:rtl w:val="0"/>
              </w:rPr>
              <w:t xml:space="preserve">Explains the difference between deep-seated </w:t>
            </w:r>
            <w:r w:rsidDel="00000000" w:rsidR="00000000" w:rsidRPr="00000000">
              <w:rPr>
                <w:b w:val="1"/>
                <w:rtl w:val="0"/>
              </w:rPr>
              <w:t xml:space="preserve">schemas</w:t>
            </w:r>
            <w:r w:rsidDel="00000000" w:rsidR="00000000" w:rsidRPr="00000000">
              <w:rPr>
                <w:rtl w:val="0"/>
              </w:rPr>
              <w:t xml:space="preserve"> (resistant beliefs) and dynamic </w:t>
            </w:r>
            <w:r w:rsidDel="00000000" w:rsidR="00000000" w:rsidRPr="00000000">
              <w:rPr>
                <w:b w:val="1"/>
                <w:rtl w:val="0"/>
              </w:rPr>
              <w:t xml:space="preserve">mental models</w:t>
            </w:r>
            <w:r w:rsidDel="00000000" w:rsidR="00000000" w:rsidRPr="00000000">
              <w:rPr>
                <w:rtl w:val="0"/>
              </w:rPr>
              <w:t xml:space="preserve">. Details how persuasion bypasses analytical thinking (</w:t>
            </w:r>
            <w:r w:rsidDel="00000000" w:rsidR="00000000" w:rsidRPr="00000000">
              <w:rPr>
                <w:b w:val="1"/>
                <w:rtl w:val="0"/>
              </w:rPr>
              <w:t xml:space="preserve">System 2</w:t>
            </w:r>
            <w:r w:rsidDel="00000000" w:rsidR="00000000" w:rsidRPr="00000000">
              <w:rPr>
                <w:rtl w:val="0"/>
              </w:rPr>
              <w:t xml:space="preserve">) by using low-effort </w:t>
            </w:r>
            <w:r w:rsidDel="00000000" w:rsidR="00000000" w:rsidRPr="00000000">
              <w:rPr>
                <w:b w:val="1"/>
                <w:rtl w:val="0"/>
              </w:rPr>
              <w:t xml:space="preserve">heuristics</w:t>
            </w:r>
            <w:r w:rsidDel="00000000" w:rsidR="00000000" w:rsidRPr="00000000">
              <w:rPr>
                <w:rtl w:val="0"/>
              </w:rPr>
              <w:t xml:space="preserve"> (</w:t>
            </w:r>
            <w:r w:rsidDel="00000000" w:rsidR="00000000" w:rsidRPr="00000000">
              <w:rPr>
                <w:b w:val="1"/>
                <w:rtl w:val="0"/>
              </w:rPr>
              <w:t xml:space="preserve">System 1</w:t>
            </w:r>
            <w:r w:rsidDel="00000000" w:rsidR="00000000" w:rsidRPr="00000000">
              <w:rPr>
                <w:rtl w:val="0"/>
              </w:rPr>
              <w:t xml:space="preserve">).</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4E">
            <w:pPr>
              <w:rPr/>
            </w:pPr>
            <w:r w:rsidDel="00000000" w:rsidR="00000000" w:rsidRPr="00000000">
              <w:rPr>
                <w:rtl w:val="0"/>
              </w:rPr>
              <w:t xml:space="preserve">Relates to </w:t>
            </w:r>
            <w:r w:rsidDel="00000000" w:rsidR="00000000" w:rsidRPr="00000000">
              <w:rPr>
                <w:b w:val="1"/>
                <w:rtl w:val="0"/>
              </w:rPr>
              <w:t xml:space="preserve">Attribute substitution</w:t>
            </w:r>
            <w:r w:rsidDel="00000000" w:rsidR="00000000" w:rsidRPr="00000000">
              <w:rPr>
                <w:rtl w:val="0"/>
              </w:rPr>
              <w:t xml:space="preserve"> (using easy shortcuts), the </w:t>
            </w:r>
            <w:r w:rsidDel="00000000" w:rsidR="00000000" w:rsidRPr="00000000">
              <w:rPr>
                <w:b w:val="1"/>
                <w:rtl w:val="0"/>
              </w:rPr>
              <w:t xml:space="preserve">Elaboration Likelihood Model</w:t>
            </w:r>
            <w:r w:rsidDel="00000000" w:rsidR="00000000" w:rsidRPr="00000000">
              <w:rPr>
                <w:rtl w:val="0"/>
              </w:rPr>
              <w:t xml:space="preserve"> (peripheral route), and </w:t>
            </w:r>
            <w:r w:rsidDel="00000000" w:rsidR="00000000" w:rsidRPr="00000000">
              <w:rPr>
                <w:b w:val="1"/>
                <w:rtl w:val="0"/>
              </w:rPr>
              <w:t xml:space="preserve">Cognitive bias</w:t>
            </w:r>
            <w:r w:rsidDel="00000000" w:rsidR="00000000" w:rsidRPr="00000000">
              <w:rPr>
                <w:rtl w:val="0"/>
              </w:rPr>
              <w:t xml:space="preserve"> as systematic deviation from rationality.</w:t>
            </w:r>
          </w:p>
        </w:tc>
      </w:tr>
      <w:tr>
        <w:trPr>
          <w:cantSplit w:val="0"/>
          <w:trHeight w:val="2735"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4F">
            <w:pPr>
              <w:rPr/>
            </w:pPr>
            <w:r w:rsidDel="00000000" w:rsidR="00000000" w:rsidRPr="00000000">
              <w:rPr>
                <w:b w:val="1"/>
                <w:rtl w:val="0"/>
              </w:rPr>
              <w:t xml:space="preserve">Video 2.2: The Price of Framing: Defense Against Anchoring and Loss Aversion</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50">
            <w:pPr>
              <w:rPr/>
            </w:pPr>
            <w:r w:rsidDel="00000000" w:rsidR="00000000" w:rsidRPr="00000000">
              <w:rPr>
                <w:rtl w:val="0"/>
              </w:rPr>
              <w:t xml:space="preserve">Teaches the defensive skill of counter-anchoring by identifying the initial "anchor"—the first piece of information used to skew subsequent judgment. Addresses the </w:t>
            </w:r>
            <w:r w:rsidDel="00000000" w:rsidR="00000000" w:rsidRPr="00000000">
              <w:rPr>
                <w:b w:val="1"/>
                <w:rtl w:val="0"/>
              </w:rPr>
              <w:t xml:space="preserve">Framing Effect</w:t>
            </w:r>
            <w:r w:rsidDel="00000000" w:rsidR="00000000" w:rsidRPr="00000000">
              <w:rPr>
                <w:rtl w:val="0"/>
              </w:rPr>
              <w:t xml:space="preserve"> by analyzing how options presented as "losses" trigger stronger responses than those presented as "gains" (</w:t>
            </w:r>
            <w:r w:rsidDel="00000000" w:rsidR="00000000" w:rsidRPr="00000000">
              <w:rPr>
                <w:b w:val="1"/>
                <w:rtl w:val="0"/>
              </w:rPr>
              <w:t xml:space="preserve">Loss Aversion</w:t>
            </w:r>
            <w:r w:rsidDel="00000000" w:rsidR="00000000" w:rsidRPr="00000000">
              <w:rPr>
                <w:rtl w:val="0"/>
              </w:rPr>
              <w:t xml:space="preserve">).</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51">
            <w:pPr>
              <w:rPr/>
            </w:pPr>
            <w:r w:rsidDel="00000000" w:rsidR="00000000" w:rsidRPr="00000000">
              <w:rPr>
                <w:rtl w:val="0"/>
              </w:rPr>
              <w:t xml:space="preserve">Includes </w:t>
            </w:r>
            <w:r w:rsidDel="00000000" w:rsidR="00000000" w:rsidRPr="00000000">
              <w:rPr>
                <w:b w:val="1"/>
                <w:rtl w:val="0"/>
              </w:rPr>
              <w:t xml:space="preserve">Anchoring bias</w:t>
            </w:r>
            <w:r w:rsidDel="00000000" w:rsidR="00000000" w:rsidRPr="00000000">
              <w:rPr>
                <w:rtl w:val="0"/>
              </w:rPr>
              <w:t xml:space="preserve">, </w:t>
            </w:r>
            <w:r w:rsidDel="00000000" w:rsidR="00000000" w:rsidRPr="00000000">
              <w:rPr>
                <w:b w:val="1"/>
                <w:rtl w:val="0"/>
              </w:rPr>
              <w:t xml:space="preserve">Loss aversion</w:t>
            </w:r>
            <w:r w:rsidDel="00000000" w:rsidR="00000000" w:rsidRPr="00000000">
              <w:rPr>
                <w:rtl w:val="0"/>
              </w:rPr>
              <w:t xml:space="preserve"> (disutility of giving up an object is greater than utility of acquiring it), and the </w:t>
            </w:r>
            <w:r w:rsidDel="00000000" w:rsidR="00000000" w:rsidRPr="00000000">
              <w:rPr>
                <w:b w:val="1"/>
                <w:rtl w:val="0"/>
              </w:rPr>
              <w:t xml:space="preserve">Framing effect</w:t>
            </w:r>
            <w:r w:rsidDel="00000000" w:rsidR="00000000" w:rsidRPr="00000000">
              <w:rPr>
                <w:rtl w:val="0"/>
              </w:rPr>
              <w:t xml:space="preserve"> (drawing different conclusions based on presentation).</w:t>
            </w:r>
          </w:p>
        </w:tc>
      </w:tr>
      <w:tr>
        <w:trPr>
          <w:cantSplit w:val="0"/>
          <w:trHeight w:val="245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52">
            <w:pPr>
              <w:rPr/>
            </w:pPr>
            <w:r w:rsidDel="00000000" w:rsidR="00000000" w:rsidRPr="00000000">
              <w:rPr>
                <w:b w:val="1"/>
                <w:rtl w:val="0"/>
              </w:rPr>
              <w:t xml:space="preserve">Video 2.3: Authority, Conformity, and the Bandwagon Defense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53">
            <w:pPr>
              <w:rPr/>
            </w:pPr>
            <w:r w:rsidDel="00000000" w:rsidR="00000000" w:rsidRPr="00000000">
              <w:rPr>
                <w:rtl w:val="0"/>
              </w:rPr>
              <w:t xml:space="preserve">Provides tools to recognize and resist persuasive signals derived from group pressure and perceived status. Focuses on how to detect and neutralize the </w:t>
            </w:r>
            <w:r w:rsidDel="00000000" w:rsidR="00000000" w:rsidRPr="00000000">
              <w:rPr>
                <w:b w:val="1"/>
                <w:rtl w:val="0"/>
              </w:rPr>
              <w:t xml:space="preserve">Authority Bias</w:t>
            </w:r>
            <w:r w:rsidDel="00000000" w:rsidR="00000000" w:rsidRPr="00000000">
              <w:rPr>
                <w:rtl w:val="0"/>
              </w:rPr>
              <w:t xml:space="preserve"> (deferring to an expert regardless of content) and the </w:t>
            </w:r>
            <w:r w:rsidDel="00000000" w:rsidR="00000000" w:rsidRPr="00000000">
              <w:rPr>
                <w:b w:val="1"/>
                <w:rtl w:val="0"/>
              </w:rPr>
              <w:t xml:space="preserve">Bandwagon Effect</w:t>
            </w:r>
            <w:r w:rsidDel="00000000" w:rsidR="00000000" w:rsidRPr="00000000">
              <w:rPr>
                <w:rtl w:val="0"/>
              </w:rPr>
              <w:t xml:space="preserve"> (adopting beliefs because others do).</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54">
            <w:pPr>
              <w:rPr/>
            </w:pPr>
            <w:r w:rsidDel="00000000" w:rsidR="00000000" w:rsidRPr="00000000">
              <w:rPr>
                <w:rtl w:val="0"/>
              </w:rPr>
              <w:t xml:space="preserve">Includes </w:t>
            </w:r>
            <w:r w:rsidDel="00000000" w:rsidR="00000000" w:rsidRPr="00000000">
              <w:rPr>
                <w:b w:val="1"/>
                <w:rtl w:val="0"/>
              </w:rPr>
              <w:t xml:space="preserve">Authority bias</w:t>
            </w:r>
            <w:r w:rsidDel="00000000" w:rsidR="00000000" w:rsidRPr="00000000">
              <w:rPr>
                <w:rtl w:val="0"/>
              </w:rPr>
              <w:t xml:space="preserve"> and the </w:t>
            </w:r>
            <w:r w:rsidDel="00000000" w:rsidR="00000000" w:rsidRPr="00000000">
              <w:rPr>
                <w:b w:val="1"/>
                <w:rtl w:val="0"/>
              </w:rPr>
              <w:t xml:space="preserve">Bandwagon effect</w:t>
            </w:r>
            <w:r w:rsidDel="00000000" w:rsidR="00000000" w:rsidRPr="00000000">
              <w:rPr>
                <w:rtl w:val="0"/>
              </w:rPr>
              <w:t xml:space="preserve"> (doing things because many other people do the same). Also applies to </w:t>
            </w:r>
            <w:r w:rsidDel="00000000" w:rsidR="00000000" w:rsidRPr="00000000">
              <w:rPr>
                <w:b w:val="1"/>
                <w:rtl w:val="0"/>
              </w:rPr>
              <w:t xml:space="preserve">Groupthink</w:t>
            </w:r>
            <w:r w:rsidDel="00000000" w:rsidR="00000000" w:rsidRPr="00000000">
              <w:rPr>
                <w:rtl w:val="0"/>
              </w:rPr>
              <w:t xml:space="preserve"> (harmony overriding critical evaluation).</w:t>
            </w:r>
          </w:p>
        </w:tc>
      </w:tr>
      <w:tr>
        <w:trPr>
          <w:cantSplit w:val="0"/>
          <w:trHeight w:val="218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55">
            <w:pPr>
              <w:rPr/>
            </w:pPr>
            <w:r w:rsidDel="00000000" w:rsidR="00000000" w:rsidRPr="00000000">
              <w:rPr>
                <w:b w:val="1"/>
                <w:rtl w:val="0"/>
              </w:rPr>
              <w:t xml:space="preserve">Video 2.4: The Truth Trap: Confirmation Bias and the Illusory Truth Effect</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56">
            <w:pPr>
              <w:rPr/>
            </w:pPr>
            <w:r w:rsidDel="00000000" w:rsidR="00000000" w:rsidRPr="00000000">
              <w:rPr>
                <w:rtl w:val="0"/>
              </w:rPr>
              <w:t xml:space="preserve">Focuses on self-defense against internal psychological resistance. Teaches the user to actively seek disconfirming evidence to counteract </w:t>
            </w:r>
            <w:r w:rsidDel="00000000" w:rsidR="00000000" w:rsidRPr="00000000">
              <w:rPr>
                <w:b w:val="1"/>
                <w:rtl w:val="0"/>
              </w:rPr>
              <w:t xml:space="preserve">Confirmation Bias</w:t>
            </w:r>
            <w:r w:rsidDel="00000000" w:rsidR="00000000" w:rsidRPr="00000000">
              <w:rPr>
                <w:rtl w:val="0"/>
              </w:rPr>
              <w:t xml:space="preserve">. Explains the danger of the </w:t>
            </w:r>
            <w:r w:rsidDel="00000000" w:rsidR="00000000" w:rsidRPr="00000000">
              <w:rPr>
                <w:b w:val="1"/>
                <w:rtl w:val="0"/>
              </w:rPr>
              <w:t xml:space="preserve">Illusory Truth Effect</w:t>
            </w:r>
            <w:r w:rsidDel="00000000" w:rsidR="00000000" w:rsidRPr="00000000">
              <w:rPr>
                <w:rtl w:val="0"/>
              </w:rPr>
              <w:t xml:space="preserve"> (believing a statement is true if repeated often).</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57">
            <w:pPr>
              <w:rPr/>
            </w:pPr>
            <w:r w:rsidDel="00000000" w:rsidR="00000000" w:rsidRPr="00000000">
              <w:rPr>
                <w:rtl w:val="0"/>
              </w:rPr>
              <w:t xml:space="preserve">Includes </w:t>
            </w:r>
            <w:r w:rsidDel="00000000" w:rsidR="00000000" w:rsidRPr="00000000">
              <w:rPr>
                <w:b w:val="1"/>
                <w:rtl w:val="0"/>
              </w:rPr>
              <w:t xml:space="preserve">Confirmation bias</w:t>
            </w:r>
            <w:r w:rsidDel="00000000" w:rsidR="00000000" w:rsidRPr="00000000">
              <w:rPr>
                <w:rtl w:val="0"/>
              </w:rPr>
              <w:t xml:space="preserve"> (seeking information that confirms preconceptions) and the </w:t>
            </w:r>
            <w:r w:rsidDel="00000000" w:rsidR="00000000" w:rsidRPr="00000000">
              <w:rPr>
                <w:b w:val="1"/>
                <w:rtl w:val="0"/>
              </w:rPr>
              <w:t xml:space="preserve">Illusory truth effect</w:t>
            </w:r>
            <w:r w:rsidDel="00000000" w:rsidR="00000000" w:rsidRPr="00000000">
              <w:rPr>
                <w:rtl w:val="0"/>
              </w:rPr>
              <w:t xml:space="preserve"> (believing a statement is true if stated multiple times).</w:t>
            </w:r>
          </w:p>
        </w:tc>
      </w:tr>
      <w:tr>
        <w:trPr>
          <w:cantSplit w:val="0"/>
          <w:trHeight w:val="2735"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58">
            <w:pPr>
              <w:rPr/>
            </w:pPr>
            <w:r w:rsidDel="00000000" w:rsidR="00000000" w:rsidRPr="00000000">
              <w:rPr>
                <w:b w:val="1"/>
                <w:rtl w:val="0"/>
              </w:rPr>
              <w:t xml:space="preserve">Video 2.5: The Confidence Game: Signaling Credibility and the Self-Validation Check</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59">
            <w:pPr>
              <w:rPr/>
            </w:pPr>
            <w:r w:rsidDel="00000000" w:rsidR="00000000" w:rsidRPr="00000000">
              <w:rPr>
                <w:rtl w:val="0"/>
              </w:rPr>
              <w:t xml:space="preserve">Analyzes the </w:t>
            </w:r>
            <w:r w:rsidDel="00000000" w:rsidR="00000000" w:rsidRPr="00000000">
              <w:rPr>
                <w:b w:val="1"/>
                <w:rtl w:val="0"/>
              </w:rPr>
              <w:t xml:space="preserve">Confidence Heuristic</w:t>
            </w:r>
            <w:r w:rsidDel="00000000" w:rsidR="00000000" w:rsidRPr="00000000">
              <w:rPr>
                <w:rtl w:val="0"/>
              </w:rPr>
              <w:t xml:space="preserve">, showing how a persuader’s confidence is used as a strategic signal of superior knowledge in a "game of incomplete information". Teaches the target to assess their own confidence in their counter-thoughts (</w:t>
            </w:r>
            <w:r w:rsidDel="00000000" w:rsidR="00000000" w:rsidRPr="00000000">
              <w:rPr>
                <w:b w:val="1"/>
                <w:rtl w:val="0"/>
              </w:rPr>
              <w:t xml:space="preserve">Self-Validation Hypothesis</w:t>
            </w:r>
            <w:r w:rsidDel="00000000" w:rsidR="00000000" w:rsidRPr="00000000">
              <w:rPr>
                <w:rtl w:val="0"/>
              </w:rPr>
              <w:t xml:space="preserve">) to avoid unwarranted deference.</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5A">
            <w:pPr>
              <w:rPr/>
            </w:pPr>
            <w:r w:rsidDel="00000000" w:rsidR="00000000" w:rsidRPr="00000000">
              <w:rPr>
                <w:rtl w:val="0"/>
              </w:rPr>
              <w:t xml:space="preserve">Includes the </w:t>
            </w:r>
            <w:r w:rsidDel="00000000" w:rsidR="00000000" w:rsidRPr="00000000">
              <w:rPr>
                <w:b w:val="1"/>
                <w:rtl w:val="0"/>
              </w:rPr>
              <w:t xml:space="preserve">Confidence Heuristic</w:t>
            </w:r>
            <w:r w:rsidDel="00000000" w:rsidR="00000000" w:rsidRPr="00000000">
              <w:rPr>
                <w:rtl w:val="0"/>
              </w:rPr>
              <w:t xml:space="preserve"> and the </w:t>
            </w:r>
            <w:r w:rsidDel="00000000" w:rsidR="00000000" w:rsidRPr="00000000">
              <w:rPr>
                <w:b w:val="1"/>
                <w:rtl w:val="0"/>
              </w:rPr>
              <w:t xml:space="preserve">Self-validation hypothesis</w:t>
            </w:r>
            <w:r w:rsidDel="00000000" w:rsidR="00000000" w:rsidRPr="00000000">
              <w:rPr>
                <w:rtl w:val="0"/>
              </w:rPr>
              <w:t xml:space="preserve"> (confidence in one's own thoughts determines persuasion).</w:t>
            </w:r>
          </w:p>
        </w:tc>
      </w:tr>
    </w:tbl>
    <w:p w:rsidR="00000000" w:rsidDel="00000000" w:rsidP="00000000" w:rsidRDefault="00000000" w:rsidRPr="00000000" w14:paraId="0000005B">
      <w:pPr>
        <w:pStyle w:val="Heading3"/>
        <w:spacing w:after="80" w:before="280" w:lineRule="auto"/>
        <w:rPr>
          <w:sz w:val="26"/>
          <w:szCs w:val="26"/>
        </w:rPr>
      </w:pPr>
      <w:bookmarkStart w:colFirst="0" w:colLast="0" w:name="_bpfpxnjrcl80" w:id="4"/>
      <w:bookmarkEnd w:id="4"/>
      <w:r w:rsidDel="00000000" w:rsidR="00000000" w:rsidRPr="00000000">
        <w:rPr>
          <w:sz w:val="26"/>
          <w:szCs w:val="26"/>
          <w:rtl w:val="0"/>
        </w:rPr>
        <w:t xml:space="preserve">Module 5: Neurocognitive Optimization (Advanced Focus &amp; Recall)</w:t>
      </w:r>
    </w:p>
    <w:p w:rsidR="00000000" w:rsidDel="00000000" w:rsidP="00000000" w:rsidRDefault="00000000" w:rsidRPr="00000000" w14:paraId="0000005C">
      <w:pPr>
        <w:spacing w:after="240" w:before="240" w:lineRule="auto"/>
        <w:rPr/>
      </w:pPr>
      <w:r w:rsidDel="00000000" w:rsidR="00000000" w:rsidRPr="00000000">
        <w:rPr>
          <w:rtl w:val="0"/>
        </w:rPr>
        <w:t xml:space="preserve">These videos translate the specialized MSDE research into tools for durable memory, focus, and managing crisis aftermath.</w:t>
      </w:r>
    </w:p>
    <w:tbl>
      <w:tblPr>
        <w:tblStyle w:val="Table2"/>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19.96879875195"/>
        <w:gridCol w:w="3713.822152886116"/>
        <w:gridCol w:w="3626.2090483619345"/>
        <w:tblGridChange w:id="0">
          <w:tblGrid>
            <w:gridCol w:w="2019.96879875195"/>
            <w:gridCol w:w="3713.822152886116"/>
            <w:gridCol w:w="3626.2090483619345"/>
          </w:tblGrid>
        </w:tblGridChange>
      </w:tblGrid>
      <w:tr>
        <w:trPr>
          <w:cantSplit w:val="0"/>
          <w:trHeight w:val="785"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5D">
            <w:pPr>
              <w:jc w:val="center"/>
              <w:rPr/>
            </w:pPr>
            <w:r w:rsidDel="00000000" w:rsidR="00000000" w:rsidRPr="00000000">
              <w:rPr>
                <w:b w:val="1"/>
                <w:rtl w:val="0"/>
              </w:rPr>
              <w:t xml:space="preserve">Video Title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5E">
            <w:pPr>
              <w:jc w:val="center"/>
              <w:rPr/>
            </w:pPr>
            <w:r w:rsidDel="00000000" w:rsidR="00000000" w:rsidRPr="00000000">
              <w:rPr>
                <w:b w:val="1"/>
                <w:rtl w:val="0"/>
              </w:rPr>
              <w:t xml:space="preserve">Core Concept</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5F">
            <w:pPr>
              <w:jc w:val="center"/>
              <w:rPr/>
            </w:pPr>
            <w:r w:rsidDel="00000000" w:rsidR="00000000" w:rsidRPr="00000000">
              <w:rPr>
                <w:b w:val="1"/>
                <w:rtl w:val="0"/>
              </w:rPr>
              <w:t xml:space="preserve">Supporting Source Biases / Mechanisms</w:t>
            </w:r>
            <w:r w:rsidDel="00000000" w:rsidR="00000000" w:rsidRPr="00000000">
              <w:rPr>
                <w:rtl w:val="0"/>
              </w:rPr>
            </w:r>
          </w:p>
        </w:tc>
      </w:tr>
      <w:tr>
        <w:trPr>
          <w:cantSplit w:val="0"/>
          <w:trHeight w:val="1895"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60">
            <w:pPr>
              <w:rPr/>
            </w:pPr>
            <w:r w:rsidDel="00000000" w:rsidR="00000000" w:rsidRPr="00000000">
              <w:rPr>
                <w:b w:val="1"/>
                <w:rtl w:val="0"/>
              </w:rPr>
              <w:t xml:space="preserve">Video 5.1: The Theta Gateway: Finding the Optimal State for Learning</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61">
            <w:pPr>
              <w:rPr/>
            </w:pPr>
            <w:r w:rsidDel="00000000" w:rsidR="00000000" w:rsidRPr="00000000">
              <w:rPr>
                <w:rtl w:val="0"/>
              </w:rPr>
              <w:t xml:space="preserve">Teaches the importance of </w:t>
            </w:r>
            <w:r w:rsidDel="00000000" w:rsidR="00000000" w:rsidRPr="00000000">
              <w:rPr>
                <w:b w:val="1"/>
                <w:rtl w:val="0"/>
              </w:rPr>
              <w:t xml:space="preserve">Theta Oscillations (4–8 Hz)</w:t>
            </w:r>
            <w:r w:rsidDel="00000000" w:rsidR="00000000" w:rsidRPr="00000000">
              <w:rPr>
                <w:rtl w:val="0"/>
              </w:rPr>
              <w:t xml:space="preserve"> for deep memory encoding and the benefits of </w:t>
            </w:r>
            <w:r w:rsidDel="00000000" w:rsidR="00000000" w:rsidRPr="00000000">
              <w:rPr>
                <w:b w:val="1"/>
                <w:rtl w:val="0"/>
              </w:rPr>
              <w:t xml:space="preserve">Transient Hypofrontality</w:t>
            </w:r>
            <w:r w:rsidDel="00000000" w:rsidR="00000000" w:rsidRPr="00000000">
              <w:rPr>
                <w:rtl w:val="0"/>
              </w:rPr>
              <w:t xml:space="preserve"> (Flow State) for reducing cognitive resistance.</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62">
            <w:pPr>
              <w:rPr/>
            </w:pPr>
            <w:r w:rsidDel="00000000" w:rsidR="00000000" w:rsidRPr="00000000">
              <w:rPr>
                <w:rtl w:val="0"/>
              </w:rPr>
              <w:t xml:space="preserve">Links to the </w:t>
            </w:r>
            <w:r w:rsidDel="00000000" w:rsidR="00000000" w:rsidRPr="00000000">
              <w:rPr>
                <w:b w:val="1"/>
                <w:rtl w:val="0"/>
              </w:rPr>
              <w:t xml:space="preserve">Levels-of-processing effect</w:t>
            </w:r>
            <w:r w:rsidDel="00000000" w:rsidR="00000000" w:rsidRPr="00000000">
              <w:rPr>
                <w:rtl w:val="0"/>
              </w:rPr>
              <w:t xml:space="preserve"> (different encoding methods have different effectiveness). Provides a scientific basis for bypassing typical </w:t>
            </w:r>
            <w:r w:rsidDel="00000000" w:rsidR="00000000" w:rsidRPr="00000000">
              <w:rPr>
                <w:b w:val="1"/>
                <w:rtl w:val="0"/>
              </w:rPr>
              <w:t xml:space="preserve">Beta activity</w:t>
            </w:r>
            <w:r w:rsidDel="00000000" w:rsidR="00000000" w:rsidRPr="00000000">
              <w:rPr>
                <w:rtl w:val="0"/>
              </w:rPr>
              <w:t xml:space="preserve"> associated with analytical stress.</w:t>
            </w:r>
          </w:p>
        </w:tc>
      </w:tr>
      <w:tr>
        <w:trPr>
          <w:cantSplit w:val="0"/>
          <w:trHeight w:val="1895"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63">
            <w:pPr>
              <w:rPr/>
            </w:pPr>
            <w:r w:rsidDel="00000000" w:rsidR="00000000" w:rsidRPr="00000000">
              <w:rPr>
                <w:b w:val="1"/>
                <w:rtl w:val="0"/>
              </w:rPr>
              <w:t xml:space="preserve">Video 5.2: The High-Fidelity Anchor: MSDE and State-Dependent Retrieval</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64">
            <w:pPr>
              <w:rPr/>
            </w:pPr>
            <w:r w:rsidDel="00000000" w:rsidR="00000000" w:rsidRPr="00000000">
              <w:rPr>
                <w:rtl w:val="0"/>
              </w:rPr>
              <w:t xml:space="preserve">Details the process of </w:t>
            </w:r>
            <w:r w:rsidDel="00000000" w:rsidR="00000000" w:rsidRPr="00000000">
              <w:rPr>
                <w:b w:val="1"/>
                <w:rtl w:val="0"/>
              </w:rPr>
              <w:t xml:space="preserve">State-Dependent Anchoring (SDR-A)</w:t>
            </w:r>
            <w:r w:rsidDel="00000000" w:rsidR="00000000" w:rsidRPr="00000000">
              <w:rPr>
                <w:rtl w:val="0"/>
              </w:rPr>
              <w:t xml:space="preserve">: linking a unique external cue (the anchor) to an intense internal state (Theta/Flow) to reliably retrieve procedural memory.</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65">
            <w:pPr>
              <w:rPr/>
            </w:pPr>
            <w:r w:rsidDel="00000000" w:rsidR="00000000" w:rsidRPr="00000000">
              <w:rPr>
                <w:rtl w:val="0"/>
              </w:rPr>
              <w:t xml:space="preserve">Directly utilizes the principle of </w:t>
            </w:r>
            <w:r w:rsidDel="00000000" w:rsidR="00000000" w:rsidRPr="00000000">
              <w:rPr>
                <w:b w:val="1"/>
                <w:rtl w:val="0"/>
              </w:rPr>
              <w:t xml:space="preserve">Cue-dependent forgetting context effect</w:t>
            </w:r>
            <w:r w:rsidDel="00000000" w:rsidR="00000000" w:rsidRPr="00000000">
              <w:rPr>
                <w:rtl w:val="0"/>
              </w:rPr>
              <w:t xml:space="preserve"> (memory is dependent on context) to </w:t>
            </w:r>
            <w:r w:rsidDel="00000000" w:rsidR="00000000" w:rsidRPr="00000000">
              <w:rPr>
                <w:i w:val="1"/>
                <w:rtl w:val="0"/>
              </w:rPr>
              <w:t xml:space="preserve">improve</w:t>
            </w:r>
            <w:r w:rsidDel="00000000" w:rsidR="00000000" w:rsidRPr="00000000">
              <w:rPr>
                <w:rtl w:val="0"/>
              </w:rPr>
              <w:t xml:space="preserve"> retrieval.</w:t>
            </w:r>
          </w:p>
        </w:tc>
      </w:tr>
      <w:tr>
        <w:trPr>
          <w:cantSplit w:val="0"/>
          <w:trHeight w:val="218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66">
            <w:pPr>
              <w:rPr/>
            </w:pPr>
            <w:r w:rsidDel="00000000" w:rsidR="00000000" w:rsidRPr="00000000">
              <w:rPr>
                <w:b w:val="1"/>
                <w:rtl w:val="0"/>
              </w:rPr>
              <w:t xml:space="preserve">Video 5.3: Hindsight is Not 20/20: Debiasing Memory and Running an AAR</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67">
            <w:pPr>
              <w:rPr/>
            </w:pPr>
            <w:r w:rsidDel="00000000" w:rsidR="00000000" w:rsidRPr="00000000">
              <w:rPr>
                <w:rtl w:val="0"/>
              </w:rPr>
              <w:t xml:space="preserve">Focuses on using the </w:t>
            </w:r>
            <w:r w:rsidDel="00000000" w:rsidR="00000000" w:rsidRPr="00000000">
              <w:rPr>
                <w:b w:val="1"/>
                <w:rtl w:val="0"/>
              </w:rPr>
              <w:t xml:space="preserve">After Action Review (AAR)</w:t>
            </w:r>
            <w:r w:rsidDel="00000000" w:rsidR="00000000" w:rsidRPr="00000000">
              <w:rPr>
                <w:rtl w:val="0"/>
              </w:rPr>
              <w:t xml:space="preserve"> for learning and countering common memory flaws. Teaches the difference between perceived memory and actual accuracy.</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68">
            <w:pPr>
              <w:rPr/>
            </w:pPr>
            <w:r w:rsidDel="00000000" w:rsidR="00000000" w:rsidRPr="00000000">
              <w:rPr>
                <w:rtl w:val="0"/>
              </w:rPr>
              <w:t xml:space="preserve">Addresses </w:t>
            </w:r>
            <w:r w:rsidDel="00000000" w:rsidR="00000000" w:rsidRPr="00000000">
              <w:rPr>
                <w:b w:val="1"/>
                <w:rtl w:val="0"/>
              </w:rPr>
              <w:t xml:space="preserve">Hindsight bias</w:t>
            </w:r>
            <w:r w:rsidDel="00000000" w:rsidR="00000000" w:rsidRPr="00000000">
              <w:rPr>
                <w:rtl w:val="0"/>
              </w:rPr>
              <w:t xml:space="preserve"> (seeing past events as predictable), </w:t>
            </w:r>
            <w:r w:rsidDel="00000000" w:rsidR="00000000" w:rsidRPr="00000000">
              <w:rPr>
                <w:b w:val="1"/>
                <w:rtl w:val="0"/>
              </w:rPr>
              <w:t xml:space="preserve">Consistency bias</w:t>
            </w:r>
            <w:r w:rsidDel="00000000" w:rsidR="00000000" w:rsidRPr="00000000">
              <w:rPr>
                <w:rtl w:val="0"/>
              </w:rPr>
              <w:t xml:space="preserve"> (incorrectly remembering past attitudes to match present ones), and the </w:t>
            </w:r>
            <w:r w:rsidDel="00000000" w:rsidR="00000000" w:rsidRPr="00000000">
              <w:rPr>
                <w:b w:val="1"/>
                <w:rtl w:val="0"/>
              </w:rPr>
              <w:t xml:space="preserve">Availability heuristic</w:t>
            </w:r>
            <w:r w:rsidDel="00000000" w:rsidR="00000000" w:rsidRPr="00000000">
              <w:rPr>
                <w:rtl w:val="0"/>
              </w:rPr>
              <w:t xml:space="preserve"> (overestimating events easily recalled).</w:t>
            </w:r>
          </w:p>
        </w:tc>
      </w:tr>
      <w:tr>
        <w:trPr>
          <w:cantSplit w:val="0"/>
          <w:trHeight w:val="245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69">
            <w:pPr>
              <w:rPr/>
            </w:pPr>
            <w:r w:rsidDel="00000000" w:rsidR="00000000" w:rsidRPr="00000000">
              <w:rPr>
                <w:b w:val="1"/>
                <w:rtl w:val="0"/>
              </w:rPr>
              <w:t xml:space="preserve">Video 5.4: The TIE-DOWN State: Structured Grounding to Prevent Cognitive Dissonance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6A">
            <w:pPr>
              <w:rPr/>
            </w:pPr>
            <w:r w:rsidDel="00000000" w:rsidR="00000000" w:rsidRPr="00000000">
              <w:rPr>
                <w:rtl w:val="0"/>
              </w:rPr>
              <w:t xml:space="preserve">Provides a </w:t>
            </w:r>
            <w:r w:rsidDel="00000000" w:rsidR="00000000" w:rsidRPr="00000000">
              <w:rPr>
                <w:b w:val="1"/>
                <w:rtl w:val="0"/>
              </w:rPr>
              <w:t xml:space="preserve">Structured Grounding Protocol (SGP)</w:t>
            </w:r>
            <w:r w:rsidDel="00000000" w:rsidR="00000000" w:rsidRPr="00000000">
              <w:rPr>
                <w:rtl w:val="0"/>
              </w:rPr>
              <w:t xml:space="preserve"> (the </w:t>
            </w:r>
            <w:r w:rsidDel="00000000" w:rsidR="00000000" w:rsidRPr="00000000">
              <w:rPr>
                <w:b w:val="1"/>
                <w:rtl w:val="0"/>
              </w:rPr>
              <w:t xml:space="preserve">TIE-DOWN State</w:t>
            </w:r>
            <w:r w:rsidDel="00000000" w:rsidR="00000000" w:rsidRPr="00000000">
              <w:rPr>
                <w:rtl w:val="0"/>
              </w:rPr>
              <w:t xml:space="preserve">) to prevent post-state dissociation and manage </w:t>
            </w:r>
            <w:r w:rsidDel="00000000" w:rsidR="00000000" w:rsidRPr="00000000">
              <w:rPr>
                <w:b w:val="1"/>
                <w:rtl w:val="0"/>
              </w:rPr>
              <w:t xml:space="preserve">Cognitive Dissonance</w:t>
            </w:r>
            <w:r w:rsidDel="00000000" w:rsidR="00000000" w:rsidRPr="00000000">
              <w:rPr>
                <w:rtl w:val="0"/>
              </w:rPr>
              <w:t xml:space="preserve"> abnormalities following intense focus or crisis. The goal is to actively re-anchor temporal and spatial awareness.</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6B">
            <w:pPr>
              <w:rPr/>
            </w:pPr>
            <w:r w:rsidDel="00000000" w:rsidR="00000000" w:rsidRPr="00000000">
              <w:rPr>
                <w:rtl w:val="0"/>
              </w:rPr>
              <w:t xml:space="preserve">Directly mitigates the risk of </w:t>
            </w:r>
            <w:r w:rsidDel="00000000" w:rsidR="00000000" w:rsidRPr="00000000">
              <w:rPr>
                <w:b w:val="1"/>
                <w:rtl w:val="0"/>
              </w:rPr>
              <w:t xml:space="preserve">Cognitive Dissonance</w:t>
            </w:r>
            <w:r w:rsidDel="00000000" w:rsidR="00000000" w:rsidRPr="00000000">
              <w:rPr>
                <w:rtl w:val="0"/>
              </w:rPr>
              <w:t xml:space="preserve"> and dissociative symptoms like </w:t>
            </w:r>
            <w:r w:rsidDel="00000000" w:rsidR="00000000" w:rsidRPr="00000000">
              <w:rPr>
                <w:b w:val="1"/>
                <w:rtl w:val="0"/>
              </w:rPr>
              <w:t xml:space="preserve">Derealization</w:t>
            </w:r>
            <w:r w:rsidDel="00000000" w:rsidR="00000000" w:rsidRPr="00000000">
              <w:rPr>
                <w:rtl w:val="0"/>
              </w:rPr>
              <w:t xml:space="preserve"> and </w:t>
            </w:r>
            <w:r w:rsidDel="00000000" w:rsidR="00000000" w:rsidRPr="00000000">
              <w:rPr>
                <w:b w:val="1"/>
                <w:rtl w:val="0"/>
              </w:rPr>
              <w:t xml:space="preserve">Depersonalization</w:t>
            </w:r>
            <w:r w:rsidDel="00000000" w:rsidR="00000000" w:rsidRPr="00000000">
              <w:rPr>
                <w:rtl w:val="0"/>
              </w:rPr>
              <w:t xml:space="preserve"> associated with altered states.</w:t>
            </w:r>
          </w:p>
        </w:tc>
      </w:tr>
    </w:tbl>
    <w:p w:rsidR="00000000" w:rsidDel="00000000" w:rsidP="00000000" w:rsidRDefault="00000000" w:rsidRPr="00000000" w14:paraId="0000006C">
      <w:pPr>
        <w:pStyle w:val="Heading3"/>
        <w:spacing w:after="80" w:before="280" w:lineRule="auto"/>
        <w:rPr>
          <w:sz w:val="26"/>
          <w:szCs w:val="26"/>
        </w:rPr>
      </w:pPr>
      <w:bookmarkStart w:colFirst="0" w:colLast="0" w:name="_lo4fok30vz53" w:id="5"/>
      <w:bookmarkEnd w:id="5"/>
      <w:r w:rsidDel="00000000" w:rsidR="00000000" w:rsidRPr="00000000">
        <w:rPr>
          <w:sz w:val="26"/>
          <w:szCs w:val="26"/>
          <w:rtl w:val="0"/>
        </w:rPr>
        <w:t xml:space="preserve">Module 1: The Mental Armor (Resilience and Crisis Management)</w:t>
      </w:r>
    </w:p>
    <w:p w:rsidR="00000000" w:rsidDel="00000000" w:rsidP="00000000" w:rsidRDefault="00000000" w:rsidRPr="00000000" w14:paraId="0000006D">
      <w:pPr>
        <w:spacing w:after="240" w:before="240" w:lineRule="auto"/>
        <w:rPr/>
      </w:pPr>
      <w:r w:rsidDel="00000000" w:rsidR="00000000" w:rsidRPr="00000000">
        <w:rPr>
          <w:rtl w:val="0"/>
        </w:rPr>
        <w:t xml:space="preserve">These videos focus on applying the core mental fortitude principles to manage stress and make rational choices under pressure.</w:t>
      </w:r>
    </w:p>
    <w:tbl>
      <w:tblPr>
        <w:tblStyle w:val="Table3"/>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165.990639625585"/>
        <w:gridCol w:w="3480.1872074883"/>
        <w:gridCol w:w="3713.822152886116"/>
        <w:tblGridChange w:id="0">
          <w:tblGrid>
            <w:gridCol w:w="2165.990639625585"/>
            <w:gridCol w:w="3480.1872074883"/>
            <w:gridCol w:w="3713.822152886116"/>
          </w:tblGrid>
        </w:tblGridChange>
      </w:tblGrid>
      <w:tr>
        <w:trPr>
          <w:cantSplit w:val="0"/>
          <w:trHeight w:val="785"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6E">
            <w:pPr>
              <w:jc w:val="center"/>
              <w:rPr/>
            </w:pPr>
            <w:r w:rsidDel="00000000" w:rsidR="00000000" w:rsidRPr="00000000">
              <w:rPr>
                <w:b w:val="1"/>
                <w:rtl w:val="0"/>
              </w:rPr>
              <w:t xml:space="preserve">Video Title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6F">
            <w:pPr>
              <w:jc w:val="center"/>
              <w:rPr/>
            </w:pPr>
            <w:r w:rsidDel="00000000" w:rsidR="00000000" w:rsidRPr="00000000">
              <w:rPr>
                <w:b w:val="1"/>
                <w:rtl w:val="0"/>
              </w:rPr>
              <w:t xml:space="preserve">Core Concept</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70">
            <w:pPr>
              <w:jc w:val="center"/>
              <w:rPr/>
            </w:pPr>
            <w:r w:rsidDel="00000000" w:rsidR="00000000" w:rsidRPr="00000000">
              <w:rPr>
                <w:b w:val="1"/>
                <w:rtl w:val="0"/>
              </w:rPr>
              <w:t xml:space="preserve">Supporting Source Biases / Mechanisms</w:t>
            </w:r>
            <w:r w:rsidDel="00000000" w:rsidR="00000000" w:rsidRPr="00000000">
              <w:rPr>
                <w:rtl w:val="0"/>
              </w:rPr>
            </w:r>
          </w:p>
        </w:tc>
      </w:tr>
      <w:tr>
        <w:trPr>
          <w:cantSplit w:val="0"/>
          <w:trHeight w:val="1625"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71">
            <w:pPr>
              <w:rPr/>
            </w:pPr>
            <w:r w:rsidDel="00000000" w:rsidR="00000000" w:rsidRPr="00000000">
              <w:rPr>
                <w:b w:val="1"/>
                <w:rtl w:val="0"/>
              </w:rPr>
              <w:t xml:space="preserve">Video 1.1: Survival is 90% Mental: Fueling Your Will to Survive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72">
            <w:pPr>
              <w:rPr/>
            </w:pPr>
            <w:r w:rsidDel="00000000" w:rsidR="00000000" w:rsidRPr="00000000">
              <w:rPr>
                <w:rtl w:val="0"/>
              </w:rPr>
              <w:t xml:space="preserve">Establishes the </w:t>
            </w:r>
            <w:r w:rsidDel="00000000" w:rsidR="00000000" w:rsidRPr="00000000">
              <w:rPr>
                <w:b w:val="1"/>
                <w:rtl w:val="0"/>
              </w:rPr>
              <w:t xml:space="preserve">Will to Survive</w:t>
            </w:r>
            <w:r w:rsidDel="00000000" w:rsidR="00000000" w:rsidRPr="00000000">
              <w:rPr>
                <w:rtl w:val="0"/>
              </w:rPr>
              <w:t xml:space="preserve"> as the most important attribute. Teaches the power of defining </w:t>
            </w:r>
            <w:r w:rsidDel="00000000" w:rsidR="00000000" w:rsidRPr="00000000">
              <w:rPr>
                <w:b w:val="1"/>
                <w:rtl w:val="0"/>
              </w:rPr>
              <w:t xml:space="preserve">Purpose</w:t>
            </w:r>
            <w:r w:rsidDel="00000000" w:rsidR="00000000" w:rsidRPr="00000000">
              <w:rPr>
                <w:rtl w:val="0"/>
              </w:rPr>
              <w:t xml:space="preserve"> (e.g., family, values) to combat isolation and panic.</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73">
            <w:pPr>
              <w:rPr/>
            </w:pPr>
            <w:r w:rsidDel="00000000" w:rsidR="00000000" w:rsidRPr="00000000">
              <w:rPr>
                <w:rtl w:val="0"/>
              </w:rPr>
              <w:t xml:space="preserve">Counters the </w:t>
            </w:r>
            <w:r w:rsidDel="00000000" w:rsidR="00000000" w:rsidRPr="00000000">
              <w:rPr>
                <w:b w:val="1"/>
                <w:rtl w:val="0"/>
              </w:rPr>
              <w:t xml:space="preserve">Worse-than-average effect</w:t>
            </w:r>
            <w:r w:rsidDel="00000000" w:rsidR="00000000" w:rsidRPr="00000000">
              <w:rPr>
                <w:rtl w:val="0"/>
              </w:rPr>
              <w:t xml:space="preserve"> (tendency to believe ourselves worse than others at difficult tasks) and the </w:t>
            </w:r>
            <w:r w:rsidDel="00000000" w:rsidR="00000000" w:rsidRPr="00000000">
              <w:rPr>
                <w:b w:val="1"/>
                <w:rtl w:val="0"/>
              </w:rPr>
              <w:t xml:space="preserve">Ostrich effect</w:t>
            </w:r>
            <w:r w:rsidDel="00000000" w:rsidR="00000000" w:rsidRPr="00000000">
              <w:rPr>
                <w:rtl w:val="0"/>
              </w:rPr>
              <w:t xml:space="preserve"> (avoiding acknowledgment of a bad situation).</w:t>
            </w:r>
          </w:p>
        </w:tc>
      </w:tr>
      <w:tr>
        <w:trPr>
          <w:cantSplit w:val="0"/>
          <w:trHeight w:val="1625"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74">
            <w:pPr>
              <w:rPr/>
            </w:pPr>
            <w:r w:rsidDel="00000000" w:rsidR="00000000" w:rsidRPr="00000000">
              <w:rPr>
                <w:b w:val="1"/>
                <w:rtl w:val="0"/>
              </w:rPr>
              <w:t xml:space="preserve">Video 1.2: The 4A Framework: From Panic to Action in 90 Seconds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75">
            <w:pPr>
              <w:rPr/>
            </w:pPr>
            <w:r w:rsidDel="00000000" w:rsidR="00000000" w:rsidRPr="00000000">
              <w:rPr>
                <w:rtl w:val="0"/>
              </w:rPr>
              <w:t xml:space="preserve">Introduces the universal crisis decision method: </w:t>
            </w:r>
            <w:r w:rsidDel="00000000" w:rsidR="00000000" w:rsidRPr="00000000">
              <w:rPr>
                <w:rFonts w:ascii="Arial Unicode MS" w:cs="Arial Unicode MS" w:eastAsia="Arial Unicode MS" w:hAnsi="Arial Unicode MS"/>
                <w:b w:val="1"/>
                <w:rtl w:val="0"/>
              </w:rPr>
              <w:t xml:space="preserve">Awareness → Adaptation → Attitude → Action</w:t>
            </w:r>
            <w:r w:rsidDel="00000000" w:rsidR="00000000" w:rsidRPr="00000000">
              <w:rPr>
                <w:rtl w:val="0"/>
              </w:rPr>
              <w:t xml:space="preserve">. Uses "Breathe-See-Say" to break the panic loop.</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76">
            <w:pPr>
              <w:rPr/>
            </w:pPr>
            <w:r w:rsidDel="00000000" w:rsidR="00000000" w:rsidRPr="00000000">
              <w:rPr>
                <w:rtl w:val="0"/>
              </w:rPr>
              <w:t xml:space="preserve">Directly counters the </w:t>
            </w:r>
            <w:r w:rsidDel="00000000" w:rsidR="00000000" w:rsidRPr="00000000">
              <w:rPr>
                <w:b w:val="1"/>
                <w:rtl w:val="0"/>
              </w:rPr>
              <w:t xml:space="preserve">Normalcy bias</w:t>
            </w:r>
            <w:r w:rsidDel="00000000" w:rsidR="00000000" w:rsidRPr="00000000">
              <w:rPr>
                <w:rtl w:val="0"/>
              </w:rPr>
              <w:t xml:space="preserve"> (refusal to plan for a disaster that hasn't happened before) by providing a pre-planned structure.</w:t>
            </w:r>
          </w:p>
        </w:tc>
      </w:tr>
      <w:tr>
        <w:trPr>
          <w:cantSplit w:val="0"/>
          <w:trHeight w:val="218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77">
            <w:pPr>
              <w:rPr/>
            </w:pPr>
            <w:r w:rsidDel="00000000" w:rsidR="00000000" w:rsidRPr="00000000">
              <w:rPr>
                <w:b w:val="1"/>
                <w:rtl w:val="0"/>
              </w:rPr>
              <w:t xml:space="preserve">Video 1.3: The Solitude Survival Plan and Box Breathing</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78">
            <w:pPr>
              <w:rPr/>
            </w:pPr>
            <w:r w:rsidDel="00000000" w:rsidR="00000000" w:rsidRPr="00000000">
              <w:rPr>
                <w:rtl w:val="0"/>
              </w:rPr>
              <w:t xml:space="preserve">Provides structured routines (</w:t>
            </w:r>
            <w:r w:rsidDel="00000000" w:rsidR="00000000" w:rsidRPr="00000000">
              <w:rPr>
                <w:b w:val="1"/>
                <w:rtl w:val="0"/>
              </w:rPr>
              <w:t xml:space="preserve">Solitude Survival Plan</w:t>
            </w:r>
            <w:r w:rsidDel="00000000" w:rsidR="00000000" w:rsidRPr="00000000">
              <w:rPr>
                <w:rtl w:val="0"/>
              </w:rPr>
              <w:t xml:space="preserve">) for managing loneliness, fatigue, and stress. Teaches </w:t>
            </w:r>
            <w:r w:rsidDel="00000000" w:rsidR="00000000" w:rsidRPr="00000000">
              <w:rPr>
                <w:b w:val="1"/>
                <w:rtl w:val="0"/>
              </w:rPr>
              <w:t xml:space="preserve">Box Breathing</w:t>
            </w:r>
            <w:r w:rsidDel="00000000" w:rsidR="00000000" w:rsidRPr="00000000">
              <w:rPr>
                <w:rtl w:val="0"/>
              </w:rPr>
              <w:t xml:space="preserve"> (4-in, 4-hold, 4-exhale, 4-hold) to down-regulate the nervous system.</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79">
            <w:pPr>
              <w:rPr/>
            </w:pPr>
            <w:r w:rsidDel="00000000" w:rsidR="00000000" w:rsidRPr="00000000">
              <w:rPr>
                <w:rtl w:val="0"/>
              </w:rPr>
              <w:t xml:space="preserve">Manages the severe stressor of </w:t>
            </w:r>
            <w:r w:rsidDel="00000000" w:rsidR="00000000" w:rsidRPr="00000000">
              <w:rPr>
                <w:b w:val="1"/>
                <w:rtl w:val="0"/>
              </w:rPr>
              <w:t xml:space="preserve">Isolation</w:t>
            </w:r>
            <w:r w:rsidDel="00000000" w:rsidR="00000000" w:rsidRPr="00000000">
              <w:rPr>
                <w:rtl w:val="0"/>
              </w:rPr>
              <w:t xml:space="preserve">. Breathing techniques mitigate the effects of </w:t>
            </w:r>
            <w:r w:rsidDel="00000000" w:rsidR="00000000" w:rsidRPr="00000000">
              <w:rPr>
                <w:b w:val="1"/>
                <w:rtl w:val="0"/>
              </w:rPr>
              <w:t xml:space="preserve">Attentional bias</w:t>
            </w:r>
            <w:r w:rsidDel="00000000" w:rsidR="00000000" w:rsidRPr="00000000">
              <w:rPr>
                <w:rtl w:val="0"/>
              </w:rPr>
              <w:t xml:space="preserve"> (perception affected by recurring thoughts) under duress.</w:t>
            </w:r>
          </w:p>
        </w:tc>
      </w:tr>
      <w:tr>
        <w:trPr>
          <w:cantSplit w:val="0"/>
          <w:trHeight w:val="1625"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7A">
            <w:pPr>
              <w:rPr/>
            </w:pPr>
            <w:r w:rsidDel="00000000" w:rsidR="00000000" w:rsidRPr="00000000">
              <w:rPr>
                <w:b w:val="1"/>
                <w:rtl w:val="0"/>
              </w:rPr>
              <w:t xml:space="preserve">Video 1.4: The 4 S's: Recovery and Post-Traumatic Growth (PTG)</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7B">
            <w:pPr>
              <w:rPr/>
            </w:pPr>
            <w:r w:rsidDel="00000000" w:rsidR="00000000" w:rsidRPr="00000000">
              <w:rPr>
                <w:rtl w:val="0"/>
              </w:rPr>
              <w:t xml:space="preserve">Details the immediate recovery protocol (</w:t>
            </w:r>
            <w:r w:rsidDel="00000000" w:rsidR="00000000" w:rsidRPr="00000000">
              <w:rPr>
                <w:b w:val="1"/>
                <w:rtl w:val="0"/>
              </w:rPr>
              <w:t xml:space="preserve">Sleep, Sugar, Sun, Someone</w:t>
            </w:r>
            <w:r w:rsidDel="00000000" w:rsidR="00000000" w:rsidRPr="00000000">
              <w:rPr>
                <w:rtl w:val="0"/>
              </w:rPr>
              <w:t xml:space="preserve">). Frames the post-crisis experience as an opportunity for </w:t>
            </w:r>
            <w:r w:rsidDel="00000000" w:rsidR="00000000" w:rsidRPr="00000000">
              <w:rPr>
                <w:b w:val="1"/>
                <w:rtl w:val="0"/>
              </w:rPr>
              <w:t xml:space="preserve">Post-Traumatic Growth</w:t>
            </w:r>
            <w:r w:rsidDel="00000000" w:rsidR="00000000" w:rsidRPr="00000000">
              <w:rPr>
                <w:rtl w:val="0"/>
              </w:rPr>
              <w:t xml:space="preserve"> (PTG).</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7C">
            <w:pPr>
              <w:rPr/>
            </w:pPr>
            <w:r w:rsidDel="00000000" w:rsidR="00000000" w:rsidRPr="00000000">
              <w:rPr>
                <w:rtl w:val="0"/>
              </w:rPr>
              <w:t xml:space="preserve">Counters </w:t>
            </w:r>
            <w:r w:rsidDel="00000000" w:rsidR="00000000" w:rsidRPr="00000000">
              <w:rPr>
                <w:b w:val="1"/>
                <w:rtl w:val="0"/>
              </w:rPr>
              <w:t xml:space="preserve">Declinism</w:t>
            </w:r>
            <w:r w:rsidDel="00000000" w:rsidR="00000000" w:rsidRPr="00000000">
              <w:rPr>
                <w:rtl w:val="0"/>
              </w:rPr>
              <w:t xml:space="preserve"> (viewing the past favorably and future unfavorably) and helps manage the </w:t>
            </w:r>
            <w:r w:rsidDel="00000000" w:rsidR="00000000" w:rsidRPr="00000000">
              <w:rPr>
                <w:b w:val="1"/>
                <w:rtl w:val="0"/>
              </w:rPr>
              <w:t xml:space="preserve">Negativity bias</w:t>
            </w:r>
            <w:r w:rsidDel="00000000" w:rsidR="00000000" w:rsidRPr="00000000">
              <w:rPr>
                <w:rtl w:val="0"/>
              </w:rPr>
              <w:t xml:space="preserve"> (better recall of unpleasant memories).</w:t>
            </w:r>
          </w:p>
        </w:tc>
      </w:tr>
    </w:tbl>
    <w:p w:rsidR="00000000" w:rsidDel="00000000" w:rsidP="00000000" w:rsidRDefault="00000000" w:rsidRPr="00000000" w14:paraId="0000007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7E">
      <w:pPr>
        <w:spacing w:after="240" w:before="240" w:lineRule="auto"/>
        <w:rPr/>
      </w:pPr>
      <w:r w:rsidDel="00000000" w:rsidR="00000000" w:rsidRPr="00000000">
        <w:rPr>
          <w:rtl w:val="0"/>
        </w:rPr>
        <w:t xml:space="preserve">This framework synthesizes the most powerful psychological tools and counter-defense tactics into a cohesive and actionable curriculum.</w:t>
      </w:r>
    </w:p>
    <w:p w:rsidR="00000000" w:rsidDel="00000000" w:rsidP="00000000" w:rsidRDefault="00000000" w:rsidRPr="00000000" w14:paraId="0000007F">
      <w:pPr>
        <w:spacing w:after="240" w:before="240" w:lineRule="auto"/>
        <w:rPr/>
      </w:pPr>
      <w:r w:rsidDel="00000000" w:rsidR="00000000" w:rsidRPr="00000000">
        <w:rPr>
          <w:rtl w:val="0"/>
        </w:rPr>
        <w:t xml:space="preserve">Which of these video topics in </w:t>
      </w:r>
      <w:r w:rsidDel="00000000" w:rsidR="00000000" w:rsidRPr="00000000">
        <w:rPr>
          <w:b w:val="1"/>
          <w:rtl w:val="0"/>
        </w:rPr>
        <w:t xml:space="preserve">Module 2 (The Persuasion Game)</w:t>
      </w:r>
      <w:r w:rsidDel="00000000" w:rsidR="00000000" w:rsidRPr="00000000">
        <w:rPr>
          <w:rtl w:val="0"/>
        </w:rPr>
        <w:t xml:space="preserve">, which directly addresses the core HUMINT/Counter-SE techniques, would you like to start developing first?</w:t>
      </w:r>
    </w:p>
    <w:p w:rsidR="00000000" w:rsidDel="00000000" w:rsidP="00000000" w:rsidRDefault="00000000" w:rsidRPr="00000000" w14:paraId="00000080">
      <w:pPr>
        <w:rPr/>
        <w:sectPr>
          <w:type w:val="nextPage"/>
          <w:pgSz w:h="15840" w:w="12240" w:orient="portrait"/>
          <w:pgMar w:bottom="1440" w:top="1440" w:left="1440" w:right="1440" w:header="0" w:footer="720"/>
          <w:pgNumType w:start="1"/>
        </w:sectPr>
      </w:pPr>
      <w:r w:rsidDel="00000000" w:rsidR="00000000" w:rsidRPr="00000000">
        <w:rPr>
          <w:rtl w:val="0"/>
        </w:rPr>
      </w:r>
    </w:p>
    <w:p w:rsidR="00000000" w:rsidDel="00000000" w:rsidP="00000000" w:rsidRDefault="00000000" w:rsidRPr="00000000" w14:paraId="0000008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0" w:footer="720"/>
          <w:pgNumType w:start="1"/>
        </w:sectPr>
      </w:pPr>
      <w:bookmarkStart w:colFirst="0" w:colLast="0" w:name="_ghu2kctfqj7h" w:id="6"/>
      <w:bookmarkEnd w:id="6"/>
      <w:r w:rsidDel="00000000" w:rsidR="00000000" w:rsidRPr="00000000">
        <w:rPr>
          <w:rFonts w:ascii="Poppins Medium" w:cs="Poppins Medium" w:eastAsia="Poppins Medium" w:hAnsi="Poppins Medium"/>
          <w:b w:val="0"/>
          <w:i w:val="0"/>
          <w:smallCaps w:val="0"/>
          <w:strike w:val="0"/>
          <w:color w:val="1e2b1f"/>
          <w:sz w:val="100"/>
          <w:szCs w:val="100"/>
          <w:u w:val="none"/>
          <w:shd w:fill="auto" w:val="clear"/>
          <w:vertAlign w:val="baseline"/>
          <w:rtl w:val="0"/>
        </w:rPr>
        <w:t xml:space="preserve">1:1 notes</w:t>
      </w:r>
      <w:r w:rsidDel="00000000" w:rsidR="00000000" w:rsidRPr="00000000">
        <w:rPr>
          <w:rtl w:val="0"/>
        </w:rPr>
      </w:r>
    </w:p>
    <w:p w:rsidR="00000000" w:rsidDel="00000000" w:rsidP="00000000" w:rsidRDefault="00000000" w:rsidRPr="00000000" w14:paraId="000000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drawing>
          <wp:inline distB="19050" distT="19050" distL="19050" distR="19050">
            <wp:extent cx="7315200" cy="2032000"/>
            <wp:effectExtent b="0" l="0" r="0" t="0"/>
            <wp:docPr descr="Architecture studio conference area " id="1" name="image1.jpg"/>
            <a:graphic>
              <a:graphicData uri="http://schemas.openxmlformats.org/drawingml/2006/picture">
                <pic:pic>
                  <pic:nvPicPr>
                    <pic:cNvPr descr="Architecture studio conference area " id="0" name="image1.jpg"/>
                    <pic:cNvPicPr preferRelativeResize="0"/>
                  </pic:nvPicPr>
                  <pic:blipFill>
                    <a:blip r:embed="rId6"/>
                    <a:srcRect b="27190" l="0" r="0" t="35772"/>
                    <a:stretch>
                      <a:fillRect/>
                    </a:stretch>
                  </pic:blipFill>
                  <pic:spPr>
                    <a:xfrm>
                      <a:off x="0" y="0"/>
                      <a:ext cx="7315200" cy="2032000"/>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pStyle w:val="Title"/>
        <w:widowControl w:val="1"/>
        <w:pBdr>
          <w:top w:color="d9d9e3" w:space="0" w:sz="0" w:val="none"/>
          <w:left w:color="d9d9e3" w:space="0" w:sz="0" w:val="none"/>
          <w:bottom w:color="d9d9e3" w:space="0" w:sz="0" w:val="none"/>
          <w:right w:color="d9d9e3" w:space="0" w:sz="0" w:val="none"/>
          <w:between w:color="d9d9e3" w:space="0" w:sz="0" w:val="none"/>
        </w:pBdr>
        <w:spacing w:after="160" w:lineRule="auto"/>
        <w:rPr>
          <w:rFonts w:ascii="Poppins Medium" w:cs="Poppins Medium" w:eastAsia="Poppins Medium" w:hAnsi="Poppins Medium"/>
          <w:b w:val="0"/>
          <w:color w:val="1e2b1f"/>
          <w:sz w:val="100"/>
          <w:szCs w:val="100"/>
        </w:rPr>
      </w:pPr>
      <w:bookmarkStart w:colFirst="0" w:colLast="0" w:name="_x4h19xf41lhh" w:id="7"/>
      <w:bookmarkEnd w:id="7"/>
      <w:r w:rsidDel="00000000" w:rsidR="00000000" w:rsidRPr="00000000">
        <w:rPr>
          <w:rFonts w:ascii="Poppins Medium" w:cs="Poppins Medium" w:eastAsia="Poppins Medium" w:hAnsi="Poppins Medium"/>
          <w:b w:val="0"/>
          <w:color w:val="1e2b1f"/>
          <w:sz w:val="100"/>
          <w:szCs w:val="100"/>
          <w:rtl w:val="0"/>
        </w:rPr>
        <w:t xml:space="preserve">1:1 notes</w:t>
      </w:r>
    </w:p>
    <w:p w:rsidR="00000000" w:rsidDel="00000000" w:rsidP="00000000" w:rsidRDefault="00000000" w:rsidRPr="00000000" w14:paraId="00000084">
      <w:pPr>
        <w:widowControl w:val="1"/>
        <w:pBdr>
          <w:top w:color="d9d9e3" w:space="0" w:sz="0" w:val="none"/>
          <w:left w:color="d9d9e3" w:space="0" w:sz="0" w:val="none"/>
          <w:bottom w:color="d9d9e3" w:space="0" w:sz="0" w:val="none"/>
          <w:right w:color="d9d9e3" w:space="0" w:sz="0" w:val="none"/>
          <w:between w:color="d9d9e3" w:space="0" w:sz="0" w:val="none"/>
        </w:pBdr>
        <w:spacing w:line="276" w:lineRule="auto"/>
        <w:rPr>
          <w:rFonts w:ascii="Poppins" w:cs="Poppins" w:eastAsia="Poppins" w:hAnsi="Poppins"/>
          <w:color w:val="1e2b1f"/>
          <w:sz w:val="24"/>
          <w:szCs w:val="24"/>
        </w:rPr>
      </w:pPr>
      <w:r w:rsidDel="00000000" w:rsidR="00000000" w:rsidRPr="00000000">
        <w:rPr>
          <w:rtl w:val="0"/>
        </w:rPr>
      </w:r>
    </w:p>
    <w:p w:rsidR="00000000" w:rsidDel="00000000" w:rsidP="00000000" w:rsidRDefault="00000000" w:rsidRPr="00000000" w14:paraId="00000085">
      <w:pPr>
        <w:widowControl w:val="1"/>
        <w:pBdr>
          <w:top w:color="d9d9e3" w:space="0" w:sz="0" w:val="none"/>
          <w:left w:color="d9d9e3" w:space="0" w:sz="0" w:val="none"/>
          <w:bottom w:color="d9d9e3" w:space="0" w:sz="0" w:val="none"/>
          <w:right w:color="d9d9e3" w:space="0" w:sz="0" w:val="none"/>
          <w:between w:color="d9d9e3" w:space="0" w:sz="0" w:val="none"/>
        </w:pBdr>
        <w:spacing w:after="40" w:line="276" w:lineRule="auto"/>
        <w:rPr>
          <w:rFonts w:ascii="Poppins" w:cs="Poppins" w:eastAsia="Poppins" w:hAnsi="Poppins"/>
          <w:sz w:val="24"/>
          <w:szCs w:val="24"/>
        </w:rPr>
      </w:pPr>
      <w:r w:rsidDel="00000000" w:rsidR="00000000" w:rsidRPr="00000000">
        <w:rPr>
          <w:rFonts w:ascii="Poppins" w:cs="Poppins" w:eastAsia="Poppins" w:hAnsi="Poppins"/>
          <w:color w:val="36454d"/>
          <w:sz w:val="24"/>
          <w:szCs w:val="24"/>
          <w:rtl w:val="0"/>
        </w:rPr>
        <w:t xml:space="preserve">Cadence</w:t>
      </w:r>
      <w:r w:rsidDel="00000000" w:rsidR="00000000" w:rsidRPr="00000000">
        <w:rPr>
          <w:rFonts w:ascii="Poppins" w:cs="Poppins" w:eastAsia="Poppins" w:hAnsi="Poppins"/>
          <w:sz w:val="24"/>
          <w:szCs w:val="24"/>
          <w:rtl w:val="0"/>
        </w:rPr>
        <w:t xml:space="preserve"> </w:t>
      </w:r>
      <w:sdt>
        <w:sdtPr>
          <w:alias w:val="Cadence"/>
          <w:id w:val="-78075472"/>
          <w:dropDownList w:lastValue="Bi-weekly">
            <w:listItem w:displayText="Daily" w:value="Daily"/>
            <w:listItem w:displayText="Weekly" w:value="Weekly"/>
            <w:listItem w:displayText="Bi-weekly" w:value="Bi-weekly"/>
            <w:listItem w:displayText="Monthly" w:value="Monthly"/>
            <w:listItem w:displayText="Quarterly" w:value="Quarterly"/>
          </w:dropDownList>
        </w:sdtPr>
        <w:sdtContent>
          <w:r w:rsidDel="00000000" w:rsidR="00000000" w:rsidRPr="00000000">
            <w:rPr>
              <w:rFonts w:ascii="Poppins" w:cs="Poppins" w:eastAsia="Poppins" w:hAnsi="Poppins"/>
              <w:color w:val="f0f9ff"/>
              <w:sz w:val="24"/>
              <w:szCs w:val="24"/>
              <w:shd w:fill="4a645f" w:val="clear"/>
            </w:rPr>
            <w:t xml:space="preserve">Bi-weekly</w:t>
          </w:r>
        </w:sdtContent>
      </w:sdt>
      <w:r w:rsidDel="00000000" w:rsidR="00000000" w:rsidRPr="00000000">
        <w:rPr>
          <w:rtl w:val="0"/>
        </w:rPr>
      </w:r>
    </w:p>
    <w:p w:rsidR="00000000" w:rsidDel="00000000" w:rsidP="00000000" w:rsidRDefault="00000000" w:rsidRPr="00000000" w14:paraId="00000086">
      <w:pPr>
        <w:widowControl w:val="1"/>
        <w:pBdr>
          <w:top w:color="d9d9e3" w:space="0" w:sz="0" w:val="none"/>
          <w:left w:color="d9d9e3" w:space="0" w:sz="0" w:val="none"/>
          <w:bottom w:color="d9d9e3" w:space="0" w:sz="0" w:val="none"/>
          <w:right w:color="d9d9e3" w:space="0" w:sz="0" w:val="none"/>
          <w:between w:color="d9d9e3" w:space="0" w:sz="0" w:val="none"/>
        </w:pBdr>
        <w:spacing w:after="40" w:line="276" w:lineRule="auto"/>
        <w:rPr>
          <w:rFonts w:ascii="Poppins" w:cs="Poppins" w:eastAsia="Poppins" w:hAnsi="Poppins"/>
          <w:sz w:val="24"/>
          <w:szCs w:val="24"/>
        </w:rPr>
      </w:pPr>
      <w:r w:rsidDel="00000000" w:rsidR="00000000" w:rsidRPr="00000000">
        <w:rPr>
          <w:rFonts w:ascii="Poppins" w:cs="Poppins" w:eastAsia="Poppins" w:hAnsi="Poppins"/>
          <w:color w:val="1e2b1f"/>
          <w:sz w:val="24"/>
          <w:szCs w:val="24"/>
          <w:rtl w:val="0"/>
        </w:rPr>
        <w:t xml:space="preserve">Event</w:t>
      </w:r>
      <w:r w:rsidDel="00000000" w:rsidR="00000000" w:rsidRPr="00000000">
        <w:rPr>
          <w:rFonts w:ascii="Poppins" w:cs="Poppins" w:eastAsia="Poppins" w:hAnsi="Poppins"/>
          <w:sz w:val="24"/>
          <w:szCs w:val="24"/>
          <w:rtl w:val="0"/>
        </w:rPr>
        <w:t xml:space="preserve"> </w:t>
      </w:r>
      <w:r w:rsidDel="00000000" w:rsidR="00000000" w:rsidRPr="00000000">
        <w:rPr>
          <w:rFonts w:ascii="Poppins" w:cs="Poppins" w:eastAsia="Poppins" w:hAnsi="Poppins"/>
          <w:color w:val="2f5034"/>
          <w:sz w:val="24"/>
          <w:szCs w:val="24"/>
          <w:shd w:fill="ceebe4" w:val="clear"/>
          <w:rtl w:val="0"/>
        </w:rPr>
        <w:t xml:space="preserve">Calendar event</w:t>
      </w:r>
      <w:r w:rsidDel="00000000" w:rsidR="00000000" w:rsidRPr="00000000">
        <w:rPr>
          <w:rtl w:val="0"/>
        </w:rPr>
      </w:r>
    </w:p>
    <w:p w:rsidR="00000000" w:rsidDel="00000000" w:rsidP="00000000" w:rsidRDefault="00000000" w:rsidRPr="00000000" w14:paraId="00000087">
      <w:pPr>
        <w:widowControl w:val="1"/>
        <w:pBdr>
          <w:top w:color="d9d9e3" w:space="0" w:sz="0" w:val="none"/>
          <w:left w:color="d9d9e3" w:space="0" w:sz="0" w:val="none"/>
          <w:bottom w:color="d9d9e3" w:space="0" w:sz="0" w:val="none"/>
          <w:right w:color="d9d9e3" w:space="0" w:sz="0" w:val="none"/>
          <w:between w:color="d9d9e3" w:space="0" w:sz="0" w:val="none"/>
        </w:pBdr>
        <w:spacing w:after="40" w:line="276" w:lineRule="auto"/>
        <w:rPr>
          <w:rFonts w:ascii="Poppins" w:cs="Poppins" w:eastAsia="Poppins" w:hAnsi="Poppins"/>
          <w:color w:val="1e2b1f"/>
          <w:sz w:val="24"/>
          <w:szCs w:val="24"/>
        </w:rPr>
      </w:pPr>
      <w:r w:rsidDel="00000000" w:rsidR="00000000" w:rsidRPr="00000000">
        <w:rPr>
          <w:rFonts w:ascii="Poppins" w:cs="Poppins" w:eastAsia="Poppins" w:hAnsi="Poppins"/>
          <w:color w:val="1e2b1f"/>
          <w:sz w:val="24"/>
          <w:szCs w:val="24"/>
          <w:rtl w:val="0"/>
        </w:rPr>
        <w:t xml:space="preserve">Participants</w:t>
      </w:r>
      <w:r w:rsidDel="00000000" w:rsidR="00000000" w:rsidRPr="00000000">
        <w:rPr>
          <w:rFonts w:ascii="Poppins" w:cs="Poppins" w:eastAsia="Poppins" w:hAnsi="Poppins"/>
          <w:sz w:val="24"/>
          <w:szCs w:val="24"/>
          <w:rtl w:val="0"/>
        </w:rPr>
        <w:t xml:space="preserve"> </w:t>
      </w:r>
      <w:r w:rsidDel="00000000" w:rsidR="00000000" w:rsidRPr="00000000">
        <w:rPr>
          <w:rFonts w:ascii="Poppins" w:cs="Poppins" w:eastAsia="Poppins" w:hAnsi="Poppins"/>
          <w:color w:val="2f5034"/>
          <w:sz w:val="24"/>
          <w:szCs w:val="24"/>
          <w:shd w:fill="ceebe4" w:val="clear"/>
          <w:rtl w:val="0"/>
        </w:rPr>
        <w:t xml:space="preserve">Person</w:t>
      </w:r>
      <w:r w:rsidDel="00000000" w:rsidR="00000000" w:rsidRPr="00000000">
        <w:rPr>
          <w:rFonts w:ascii="Poppins" w:cs="Poppins" w:eastAsia="Poppins" w:hAnsi="Poppins"/>
          <w:sz w:val="24"/>
          <w:szCs w:val="24"/>
          <w:rtl w:val="0"/>
        </w:rPr>
        <w:t xml:space="preserve"> </w:t>
      </w:r>
      <w:r w:rsidDel="00000000" w:rsidR="00000000" w:rsidRPr="00000000">
        <w:rPr>
          <w:rFonts w:ascii="Poppins" w:cs="Poppins" w:eastAsia="Poppins" w:hAnsi="Poppins"/>
          <w:color w:val="2f5034"/>
          <w:sz w:val="24"/>
          <w:szCs w:val="24"/>
          <w:shd w:fill="ceebe4" w:val="clear"/>
          <w:rtl w:val="0"/>
        </w:rPr>
        <w:t xml:space="preserve">Person</w:t>
      </w:r>
      <w:r w:rsidDel="00000000" w:rsidR="00000000" w:rsidRPr="00000000">
        <w:rPr>
          <w:rtl w:val="0"/>
        </w:rPr>
      </w:r>
    </w:p>
    <w:p w:rsidR="00000000" w:rsidDel="00000000" w:rsidP="00000000" w:rsidRDefault="00000000" w:rsidRPr="00000000" w14:paraId="00000088">
      <w:pPr>
        <w:widowControl w:val="1"/>
        <w:pBdr>
          <w:top w:color="d9d9e3" w:space="0" w:sz="0" w:val="none"/>
          <w:left w:color="d9d9e3" w:space="0" w:sz="0" w:val="none"/>
          <w:bottom w:color="d9d9e3" w:space="0" w:sz="0" w:val="none"/>
          <w:right w:color="d9d9e3" w:space="0" w:sz="0" w:val="none"/>
          <w:between w:color="d9d9e3" w:space="0" w:sz="0" w:val="none"/>
        </w:pBdr>
        <w:spacing w:line="276" w:lineRule="auto"/>
        <w:rPr>
          <w:rFonts w:ascii="Poppins" w:cs="Poppins" w:eastAsia="Poppins" w:hAnsi="Poppins"/>
          <w:color w:val="1e2b1f"/>
          <w:sz w:val="24"/>
          <w:szCs w:val="24"/>
        </w:rPr>
      </w:pPr>
      <w:r w:rsidDel="00000000" w:rsidR="00000000" w:rsidRPr="00000000">
        <w:rPr>
          <w:rtl w:val="0"/>
        </w:rPr>
      </w:r>
    </w:p>
    <w:p w:rsidR="00000000" w:rsidDel="00000000" w:rsidP="00000000" w:rsidRDefault="00000000" w:rsidRPr="00000000" w14:paraId="00000089">
      <w:pPr>
        <w:widowControl w:val="1"/>
        <w:pBdr>
          <w:top w:color="d9d9e3" w:space="0" w:sz="0" w:val="none"/>
          <w:left w:color="d9d9e3" w:space="0" w:sz="0" w:val="none"/>
          <w:bottom w:color="d9d9e3" w:space="0" w:sz="0" w:val="none"/>
          <w:right w:color="d9d9e3" w:space="0" w:sz="0" w:val="none"/>
          <w:between w:color="d9d9e3" w:space="0" w:sz="0" w:val="none"/>
        </w:pBdr>
        <w:spacing w:line="276" w:lineRule="auto"/>
        <w:rPr>
          <w:rFonts w:ascii="Poppins" w:cs="Poppins" w:eastAsia="Poppins" w:hAnsi="Poppins"/>
          <w:color w:val="1e2b1f"/>
          <w:sz w:val="24"/>
          <w:szCs w:val="24"/>
        </w:rPr>
      </w:pPr>
      <w:r w:rsidDel="00000000" w:rsidR="00000000" w:rsidRPr="00000000">
        <w:rPr>
          <w:rtl w:val="0"/>
        </w:rPr>
      </w:r>
    </w:p>
    <w:p w:rsidR="00000000" w:rsidDel="00000000" w:rsidP="00000000" w:rsidRDefault="00000000" w:rsidRPr="00000000" w14:paraId="0000008A">
      <w:pPr>
        <w:pStyle w:val="Heading1"/>
        <w:keepNext w:val="1"/>
        <w:keepLines w:val="1"/>
        <w:widowControl w:val="1"/>
        <w:pBdr>
          <w:top w:color="d9d9e3" w:space="0" w:sz="0" w:val="none"/>
          <w:left w:color="d9d9e3" w:space="0" w:sz="0" w:val="none"/>
          <w:bottom w:color="d9d9e3" w:space="0" w:sz="0" w:val="none"/>
          <w:right w:color="d9d9e3" w:space="0" w:sz="0" w:val="none"/>
          <w:between w:color="d9d9e3" w:space="0" w:sz="0" w:val="none"/>
        </w:pBdr>
        <w:spacing w:after="160" w:before="0" w:lineRule="auto"/>
        <w:rPr>
          <w:rFonts w:ascii="Poppins" w:cs="Poppins" w:eastAsia="Poppins" w:hAnsi="Poppins"/>
          <w:b w:val="0"/>
          <w:sz w:val="44"/>
          <w:szCs w:val="44"/>
        </w:rPr>
      </w:pPr>
      <w:bookmarkStart w:colFirst="0" w:colLast="0" w:name="_hlvnpygfrq3a" w:id="8"/>
      <w:bookmarkEnd w:id="8"/>
      <w:r w:rsidDel="00000000" w:rsidR="00000000" w:rsidRPr="00000000">
        <w:rPr>
          <w:rFonts w:ascii="Poppins Medium" w:cs="Poppins Medium" w:eastAsia="Poppins Medium" w:hAnsi="Poppins Medium"/>
          <w:b w:val="0"/>
          <w:color w:val="1e2b1f"/>
          <w:sz w:val="44"/>
          <w:szCs w:val="44"/>
          <w:rtl w:val="0"/>
        </w:rPr>
        <w:t xml:space="preserve">Agenda</w:t>
      </w:r>
      <w:r w:rsidDel="00000000" w:rsidR="00000000" w:rsidRPr="00000000">
        <w:rPr>
          <w:rtl w:val="0"/>
        </w:rPr>
      </w:r>
    </w:p>
    <w:tbl>
      <w:tblPr>
        <w:tblStyle w:val="Table4"/>
        <w:tblW w:w="13215.0" w:type="dxa"/>
        <w:jc w:val="left"/>
        <w:tblInd w:w="-2925.0" w:type="dxa"/>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7890"/>
        <w:gridCol w:w="1650"/>
        <w:gridCol w:w="3675"/>
        <w:tblGridChange w:id="0">
          <w:tblGrid>
            <w:gridCol w:w="7890"/>
            <w:gridCol w:w="1650"/>
            <w:gridCol w:w="3675"/>
          </w:tblGrid>
        </w:tblGridChange>
      </w:tblGrid>
      <w:tr>
        <w:trPr>
          <w:cantSplit w:val="0"/>
          <w:trHeight w:val="576" w:hRule="atLeast"/>
          <w:tblHeader w:val="1"/>
        </w:trPr>
        <w:tc>
          <w:tcPr>
            <w:tcBorders>
              <w:top w:color="000000" w:space="0" w:sz="0" w:val="nil"/>
              <w:left w:color="000000" w:space="0" w:sz="0" w:val="nil"/>
              <w:bottom w:color="d9d9d9" w:space="0" w:sz="8" w:val="single"/>
              <w:right w:color="000000" w:space="0" w:sz="0" w:val="nil"/>
            </w:tcBorders>
            <w:tcMar>
              <w:top w:w="99.77952755905513" w:type="dxa"/>
              <w:left w:w="99.77952755905513" w:type="dxa"/>
              <w:bottom w:w="99.77952755905513" w:type="dxa"/>
              <w:right w:w="99.77952755905513" w:type="dxa"/>
            </w:tcMar>
          </w:tcPr>
          <w:p w:rsidR="00000000" w:rsidDel="00000000" w:rsidP="00000000" w:rsidRDefault="00000000" w:rsidRPr="00000000" w14:paraId="0000008B">
            <w:pPr>
              <w:widowControl w:val="1"/>
              <w:pBdr>
                <w:top w:color="d9d9e3" w:space="0" w:sz="0" w:val="none"/>
                <w:left w:color="d9d9e3" w:space="0" w:sz="0" w:val="none"/>
                <w:bottom w:color="d9d9e3" w:space="0" w:sz="0" w:val="none"/>
                <w:right w:color="d9d9e3" w:space="0" w:sz="0" w:val="none"/>
                <w:between w:color="d9d9e3" w:space="0" w:sz="0" w:val="none"/>
              </w:pBdr>
              <w:spacing w:after="160" w:before="80" w:lineRule="auto"/>
              <w:rPr>
                <w:rFonts w:ascii="Poppins Medium" w:cs="Poppins Medium" w:eastAsia="Poppins Medium" w:hAnsi="Poppins Medium"/>
                <w:color w:val="1e2b1f"/>
                <w:sz w:val="24"/>
                <w:szCs w:val="24"/>
              </w:rPr>
            </w:pPr>
            <w:r w:rsidDel="00000000" w:rsidR="00000000" w:rsidRPr="00000000">
              <w:rPr>
                <w:rFonts w:ascii="Poppins Medium" w:cs="Poppins Medium" w:eastAsia="Poppins Medium" w:hAnsi="Poppins Medium"/>
                <w:color w:val="1e2b1f"/>
                <w:sz w:val="24"/>
                <w:szCs w:val="24"/>
                <w:rtl w:val="0"/>
              </w:rPr>
              <w:t xml:space="preserve">Topic</w:t>
            </w:r>
          </w:p>
        </w:tc>
        <w:tc>
          <w:tcPr>
            <w:tcBorders>
              <w:top w:color="000000" w:space="0" w:sz="0" w:val="nil"/>
              <w:left w:color="000000" w:space="0" w:sz="0" w:val="nil"/>
              <w:bottom w:color="d9d9d9" w:space="0" w:sz="8" w:val="single"/>
              <w:right w:color="000000" w:space="0" w:sz="0" w:val="nil"/>
            </w:tcBorders>
            <w:tcMar>
              <w:top w:w="99.77952755905513" w:type="dxa"/>
              <w:left w:w="99.77952755905513" w:type="dxa"/>
              <w:bottom w:w="99.77952755905513" w:type="dxa"/>
              <w:right w:w="99.77952755905513" w:type="dxa"/>
            </w:tcMar>
          </w:tcPr>
          <w:p w:rsidR="00000000" w:rsidDel="00000000" w:rsidP="00000000" w:rsidRDefault="00000000" w:rsidRPr="00000000" w14:paraId="0000008C">
            <w:pPr>
              <w:widowControl w:val="1"/>
              <w:pBdr>
                <w:top w:color="d9d9e3" w:space="0" w:sz="0" w:val="none"/>
                <w:left w:color="d9d9e3" w:space="0" w:sz="0" w:val="none"/>
                <w:bottom w:color="d9d9e3" w:space="0" w:sz="0" w:val="none"/>
                <w:right w:color="d9d9e3" w:space="0" w:sz="0" w:val="none"/>
                <w:between w:color="d9d9e3" w:space="0" w:sz="0" w:val="none"/>
              </w:pBdr>
              <w:spacing w:after="160" w:before="80" w:lineRule="auto"/>
              <w:rPr>
                <w:rFonts w:ascii="Poppins Medium" w:cs="Poppins Medium" w:eastAsia="Poppins Medium" w:hAnsi="Poppins Medium"/>
                <w:color w:val="1e2b1f"/>
                <w:sz w:val="24"/>
                <w:szCs w:val="24"/>
              </w:rPr>
            </w:pPr>
            <w:r w:rsidDel="00000000" w:rsidR="00000000" w:rsidRPr="00000000">
              <w:rPr>
                <w:rFonts w:ascii="Poppins Medium" w:cs="Poppins Medium" w:eastAsia="Poppins Medium" w:hAnsi="Poppins Medium"/>
                <w:color w:val="1e2b1f"/>
                <w:sz w:val="24"/>
                <w:szCs w:val="24"/>
                <w:rtl w:val="0"/>
              </w:rPr>
              <w:t xml:space="preserve">Time</w:t>
            </w:r>
          </w:p>
        </w:tc>
        <w:tc>
          <w:tcPr>
            <w:tcBorders>
              <w:top w:color="000000" w:space="0" w:sz="0" w:val="nil"/>
              <w:left w:color="000000" w:space="0" w:sz="0" w:val="nil"/>
              <w:bottom w:color="d9d9d9" w:space="0" w:sz="8" w:val="single"/>
              <w:right w:color="000000" w:space="0" w:sz="0" w:val="nil"/>
            </w:tcBorders>
            <w:tcMar>
              <w:top w:w="99.77952755905513" w:type="dxa"/>
              <w:left w:w="99.77952755905513" w:type="dxa"/>
              <w:bottom w:w="99.77952755905513" w:type="dxa"/>
              <w:right w:w="99.77952755905513" w:type="dxa"/>
            </w:tcMar>
          </w:tcPr>
          <w:p w:rsidR="00000000" w:rsidDel="00000000" w:rsidP="00000000" w:rsidRDefault="00000000" w:rsidRPr="00000000" w14:paraId="0000008D">
            <w:pPr>
              <w:widowControl w:val="1"/>
              <w:pBdr>
                <w:top w:color="d9d9e3" w:space="0" w:sz="0" w:val="none"/>
                <w:left w:color="d9d9e3" w:space="0" w:sz="0" w:val="none"/>
                <w:bottom w:color="d9d9e3" w:space="0" w:sz="0" w:val="none"/>
                <w:right w:color="d9d9e3" w:space="0" w:sz="0" w:val="none"/>
                <w:between w:color="d9d9e3" w:space="0" w:sz="0" w:val="none"/>
              </w:pBdr>
              <w:spacing w:after="160" w:before="80" w:lineRule="auto"/>
              <w:rPr>
                <w:rFonts w:ascii="Poppins Medium" w:cs="Poppins Medium" w:eastAsia="Poppins Medium" w:hAnsi="Poppins Medium"/>
                <w:color w:val="1e2b1f"/>
                <w:sz w:val="24"/>
                <w:szCs w:val="24"/>
              </w:rPr>
            </w:pPr>
            <w:r w:rsidDel="00000000" w:rsidR="00000000" w:rsidRPr="00000000">
              <w:rPr>
                <w:rFonts w:ascii="Poppins Medium" w:cs="Poppins Medium" w:eastAsia="Poppins Medium" w:hAnsi="Poppins Medium"/>
                <w:color w:val="1e2b1f"/>
                <w:sz w:val="24"/>
                <w:szCs w:val="24"/>
                <w:rtl w:val="0"/>
              </w:rPr>
              <w:t xml:space="preserve">File</w:t>
            </w:r>
          </w:p>
        </w:tc>
      </w:tr>
      <w:tr>
        <w:trPr>
          <w:cantSplit w:val="0"/>
          <w:trHeight w:val="576" w:hRule="atLeast"/>
          <w:tblHeader w:val="0"/>
        </w:trPr>
        <w:tc>
          <w:tcPr>
            <w:tcBorders>
              <w:top w:color="d9d9d9" w:space="0" w:sz="8" w:val="single"/>
              <w:left w:color="000000" w:space="0" w:sz="0" w:val="nil"/>
              <w:bottom w:color="d9d9d9" w:space="0" w:sz="8" w:val="single"/>
              <w:right w:color="000000" w:space="0" w:sz="0" w:val="nil"/>
            </w:tcBorders>
          </w:tcPr>
          <w:p w:rsidR="00000000" w:rsidDel="00000000" w:rsidP="00000000" w:rsidRDefault="00000000" w:rsidRPr="00000000" w14:paraId="0000008E">
            <w:pPr>
              <w:widowControl w:val="1"/>
              <w:pBdr>
                <w:top w:color="d9d9e3" w:space="0" w:sz="0" w:val="none"/>
                <w:left w:color="d9d9e3" w:space="0" w:sz="0" w:val="none"/>
                <w:bottom w:color="d9d9e3" w:space="0" w:sz="0" w:val="none"/>
                <w:right w:color="d9d9e3" w:space="0" w:sz="0" w:val="none"/>
                <w:between w:color="d9d9e3" w:space="0" w:sz="0" w:val="none"/>
              </w:pBdr>
              <w:spacing w:after="60" w:before="60" w:lineRule="auto"/>
              <w:rPr>
                <w:rFonts w:ascii="Poppins" w:cs="Poppins" w:eastAsia="Poppins" w:hAnsi="Poppins"/>
                <w:color w:val="1e2b1f"/>
                <w:sz w:val="24"/>
                <w:szCs w:val="24"/>
              </w:rPr>
            </w:pPr>
            <w:r w:rsidDel="00000000" w:rsidR="00000000" w:rsidRPr="00000000">
              <w:rPr>
                <w:rFonts w:ascii="Poppins" w:cs="Poppins" w:eastAsia="Poppins" w:hAnsi="Poppins"/>
                <w:color w:val="1e2b1f"/>
                <w:sz w:val="24"/>
                <w:szCs w:val="24"/>
                <w:rtl w:val="0"/>
              </w:rPr>
              <w:t xml:space="preserve">Topic 1</w:t>
            </w:r>
          </w:p>
        </w:tc>
        <w:tc>
          <w:tcPr>
            <w:tcBorders>
              <w:top w:color="d9d9d9" w:space="0" w:sz="8" w:val="single"/>
              <w:left w:color="000000" w:space="0" w:sz="0" w:val="nil"/>
              <w:bottom w:color="d9d9d9" w:space="0" w:sz="8" w:val="single"/>
              <w:right w:color="000000" w:space="0" w:sz="0" w:val="nil"/>
            </w:tcBorders>
          </w:tcPr>
          <w:p w:rsidR="00000000" w:rsidDel="00000000" w:rsidP="00000000" w:rsidRDefault="00000000" w:rsidRPr="00000000" w14:paraId="0000008F">
            <w:pPr>
              <w:widowControl w:val="1"/>
              <w:pBdr>
                <w:top w:color="d9d9e3" w:space="0" w:sz="0" w:val="none"/>
                <w:left w:color="d9d9e3" w:space="0" w:sz="0" w:val="none"/>
                <w:bottom w:color="d9d9e3" w:space="0" w:sz="0" w:val="none"/>
                <w:right w:color="d9d9e3" w:space="0" w:sz="0" w:val="none"/>
                <w:between w:color="d9d9e3" w:space="0" w:sz="0" w:val="none"/>
              </w:pBdr>
              <w:spacing w:after="60" w:before="60" w:lineRule="auto"/>
              <w:rPr>
                <w:rFonts w:ascii="Poppins" w:cs="Poppins" w:eastAsia="Poppins" w:hAnsi="Poppins"/>
                <w:color w:val="1e2b1f"/>
                <w:sz w:val="24"/>
                <w:szCs w:val="24"/>
              </w:rPr>
            </w:pPr>
            <w:r w:rsidDel="00000000" w:rsidR="00000000" w:rsidRPr="00000000">
              <w:rPr>
                <w:rFonts w:ascii="Poppins" w:cs="Poppins" w:eastAsia="Poppins" w:hAnsi="Poppins"/>
                <w:color w:val="1e2b1f"/>
                <w:sz w:val="24"/>
                <w:szCs w:val="24"/>
                <w:rtl w:val="0"/>
              </w:rPr>
              <w:t xml:space="preserve">10 min</w:t>
            </w:r>
          </w:p>
        </w:tc>
        <w:tc>
          <w:tcPr>
            <w:tcBorders>
              <w:top w:color="d9d9d9" w:space="0" w:sz="8" w:val="single"/>
              <w:left w:color="000000" w:space="0" w:sz="0" w:val="nil"/>
              <w:bottom w:color="d9d9d9" w:space="0" w:sz="8" w:val="single"/>
              <w:right w:color="000000" w:space="0" w:sz="0" w:val="nil"/>
            </w:tcBorders>
          </w:tcPr>
          <w:p w:rsidR="00000000" w:rsidDel="00000000" w:rsidP="00000000" w:rsidRDefault="00000000" w:rsidRPr="00000000" w14:paraId="00000090">
            <w:pPr>
              <w:widowControl w:val="1"/>
              <w:pBdr>
                <w:top w:color="d9d9e3" w:space="0" w:sz="0" w:val="none"/>
                <w:left w:color="d9d9e3" w:space="0" w:sz="0" w:val="none"/>
                <w:bottom w:color="d9d9e3" w:space="0" w:sz="0" w:val="none"/>
                <w:right w:color="d9d9e3" w:space="0" w:sz="0" w:val="none"/>
                <w:between w:color="d9d9e3" w:space="0" w:sz="0" w:val="none"/>
              </w:pBdr>
              <w:spacing w:after="60" w:before="60" w:lineRule="auto"/>
              <w:rPr>
                <w:rFonts w:ascii="Poppins" w:cs="Poppins" w:eastAsia="Poppins" w:hAnsi="Poppins"/>
                <w:color w:val="2f5034"/>
                <w:sz w:val="24"/>
                <w:szCs w:val="24"/>
                <w:shd w:fill="ceebe4" w:val="clear"/>
              </w:rPr>
            </w:pPr>
            <w:r w:rsidDel="00000000" w:rsidR="00000000" w:rsidRPr="00000000">
              <w:rPr>
                <w:rFonts w:ascii="Poppins" w:cs="Poppins" w:eastAsia="Poppins" w:hAnsi="Poppins"/>
                <w:color w:val="2f5034"/>
                <w:sz w:val="24"/>
                <w:szCs w:val="24"/>
                <w:shd w:fill="ceebe4" w:val="clear"/>
                <w:rtl w:val="0"/>
              </w:rPr>
              <w:t xml:space="preserve">File</w:t>
            </w:r>
            <w:r w:rsidDel="00000000" w:rsidR="00000000" w:rsidRPr="00000000">
              <w:rPr>
                <w:rtl w:val="0"/>
              </w:rPr>
            </w:r>
          </w:p>
        </w:tc>
      </w:tr>
      <w:tr>
        <w:trPr>
          <w:cantSplit w:val="0"/>
          <w:trHeight w:val="576" w:hRule="atLeast"/>
          <w:tblHeader w:val="0"/>
        </w:trPr>
        <w:tc>
          <w:tcPr>
            <w:tcBorders>
              <w:top w:color="d9d9d9" w:space="0" w:sz="8" w:val="single"/>
              <w:left w:color="000000" w:space="0" w:sz="0" w:val="nil"/>
              <w:bottom w:color="d9d9d9" w:space="0" w:sz="8" w:val="single"/>
              <w:right w:color="000000" w:space="0" w:sz="0" w:val="nil"/>
            </w:tcBorders>
          </w:tcPr>
          <w:p w:rsidR="00000000" w:rsidDel="00000000" w:rsidP="00000000" w:rsidRDefault="00000000" w:rsidRPr="00000000" w14:paraId="00000091">
            <w:pPr>
              <w:widowControl w:val="1"/>
              <w:pBdr>
                <w:top w:color="d9d9e3" w:space="0" w:sz="0" w:val="none"/>
                <w:left w:color="d9d9e3" w:space="0" w:sz="0" w:val="none"/>
                <w:bottom w:color="d9d9e3" w:space="0" w:sz="0" w:val="none"/>
                <w:right w:color="d9d9e3" w:space="0" w:sz="0" w:val="none"/>
                <w:between w:color="d9d9e3" w:space="0" w:sz="0" w:val="none"/>
              </w:pBdr>
              <w:spacing w:after="60" w:before="60" w:lineRule="auto"/>
              <w:rPr>
                <w:rFonts w:ascii="Poppins" w:cs="Poppins" w:eastAsia="Poppins" w:hAnsi="Poppins"/>
                <w:color w:val="1e2b1f"/>
                <w:sz w:val="24"/>
                <w:szCs w:val="24"/>
              </w:rPr>
            </w:pPr>
            <w:r w:rsidDel="00000000" w:rsidR="00000000" w:rsidRPr="00000000">
              <w:rPr>
                <w:rFonts w:ascii="Poppins" w:cs="Poppins" w:eastAsia="Poppins" w:hAnsi="Poppins"/>
                <w:color w:val="1e2b1f"/>
                <w:sz w:val="24"/>
                <w:szCs w:val="24"/>
                <w:rtl w:val="0"/>
              </w:rPr>
              <w:t xml:space="preserve">Topic 2</w:t>
            </w:r>
          </w:p>
        </w:tc>
        <w:tc>
          <w:tcPr>
            <w:tcBorders>
              <w:top w:color="d9d9d9" w:space="0" w:sz="8" w:val="single"/>
              <w:left w:color="000000" w:space="0" w:sz="0" w:val="nil"/>
              <w:bottom w:color="d9d9d9" w:space="0" w:sz="8" w:val="single"/>
              <w:right w:color="000000" w:space="0" w:sz="0" w:val="nil"/>
            </w:tcBorders>
          </w:tcPr>
          <w:p w:rsidR="00000000" w:rsidDel="00000000" w:rsidP="00000000" w:rsidRDefault="00000000" w:rsidRPr="00000000" w14:paraId="00000092">
            <w:pPr>
              <w:widowControl w:val="1"/>
              <w:pBdr>
                <w:top w:color="d9d9e3" w:space="0" w:sz="0" w:val="none"/>
                <w:left w:color="d9d9e3" w:space="0" w:sz="0" w:val="none"/>
                <w:bottom w:color="d9d9e3" w:space="0" w:sz="0" w:val="none"/>
                <w:right w:color="d9d9e3" w:space="0" w:sz="0" w:val="none"/>
                <w:between w:color="d9d9e3" w:space="0" w:sz="0" w:val="none"/>
              </w:pBdr>
              <w:spacing w:after="60" w:before="60" w:lineRule="auto"/>
              <w:rPr>
                <w:rFonts w:ascii="Poppins" w:cs="Poppins" w:eastAsia="Poppins" w:hAnsi="Poppins"/>
                <w:color w:val="1e2b1f"/>
                <w:sz w:val="24"/>
                <w:szCs w:val="24"/>
              </w:rPr>
            </w:pPr>
            <w:r w:rsidDel="00000000" w:rsidR="00000000" w:rsidRPr="00000000">
              <w:rPr>
                <w:rFonts w:ascii="Poppins" w:cs="Poppins" w:eastAsia="Poppins" w:hAnsi="Poppins"/>
                <w:color w:val="1e2b1f"/>
                <w:sz w:val="24"/>
                <w:szCs w:val="24"/>
                <w:rtl w:val="0"/>
              </w:rPr>
              <w:t xml:space="preserve">10 min</w:t>
            </w:r>
          </w:p>
        </w:tc>
        <w:tc>
          <w:tcPr>
            <w:tcBorders>
              <w:top w:color="d9d9d9" w:space="0" w:sz="8" w:val="single"/>
              <w:left w:color="000000" w:space="0" w:sz="0" w:val="nil"/>
              <w:bottom w:color="d9d9d9" w:space="0" w:sz="8" w:val="single"/>
              <w:right w:color="000000" w:space="0" w:sz="0" w:val="nil"/>
            </w:tcBorders>
          </w:tcPr>
          <w:p w:rsidR="00000000" w:rsidDel="00000000" w:rsidP="00000000" w:rsidRDefault="00000000" w:rsidRPr="00000000" w14:paraId="00000093">
            <w:pPr>
              <w:widowControl w:val="1"/>
              <w:pBdr>
                <w:top w:color="d9d9e3" w:space="0" w:sz="0" w:val="none"/>
                <w:left w:color="d9d9e3" w:space="0" w:sz="0" w:val="none"/>
                <w:bottom w:color="d9d9e3" w:space="0" w:sz="0" w:val="none"/>
                <w:right w:color="d9d9e3" w:space="0" w:sz="0" w:val="none"/>
                <w:between w:color="d9d9e3" w:space="0" w:sz="0" w:val="none"/>
              </w:pBdr>
              <w:spacing w:after="60" w:before="60" w:lineRule="auto"/>
              <w:rPr>
                <w:rFonts w:ascii="Poppins" w:cs="Poppins" w:eastAsia="Poppins" w:hAnsi="Poppins"/>
                <w:color w:val="2f5034"/>
                <w:sz w:val="24"/>
                <w:szCs w:val="24"/>
                <w:shd w:fill="ceebe4" w:val="clear"/>
              </w:rPr>
            </w:pPr>
            <w:r w:rsidDel="00000000" w:rsidR="00000000" w:rsidRPr="00000000">
              <w:rPr>
                <w:rFonts w:ascii="Poppins" w:cs="Poppins" w:eastAsia="Poppins" w:hAnsi="Poppins"/>
                <w:color w:val="2f5034"/>
                <w:sz w:val="24"/>
                <w:szCs w:val="24"/>
                <w:shd w:fill="ceebe4" w:val="clear"/>
                <w:rtl w:val="0"/>
              </w:rPr>
              <w:t xml:space="preserve">File</w:t>
            </w:r>
            <w:r w:rsidDel="00000000" w:rsidR="00000000" w:rsidRPr="00000000">
              <w:rPr>
                <w:rtl w:val="0"/>
              </w:rPr>
            </w:r>
          </w:p>
        </w:tc>
      </w:tr>
      <w:tr>
        <w:trPr>
          <w:cantSplit w:val="0"/>
          <w:trHeight w:val="741.0000000000001" w:hRule="atLeast"/>
          <w:tblHeader w:val="0"/>
        </w:trPr>
        <w:tc>
          <w:tcPr>
            <w:tcBorders>
              <w:top w:color="d9d9d9" w:space="0" w:sz="8" w:val="single"/>
              <w:left w:color="000000" w:space="0" w:sz="0" w:val="nil"/>
              <w:bottom w:color="000000" w:space="0" w:sz="0" w:val="nil"/>
              <w:right w:color="000000" w:space="0" w:sz="0" w:val="nil"/>
            </w:tcBorders>
          </w:tcPr>
          <w:p w:rsidR="00000000" w:rsidDel="00000000" w:rsidP="00000000" w:rsidRDefault="00000000" w:rsidRPr="00000000" w14:paraId="00000094">
            <w:pPr>
              <w:widowControl w:val="1"/>
              <w:pBdr>
                <w:top w:color="d9d9e3" w:space="0" w:sz="0" w:val="none"/>
                <w:left w:color="d9d9e3" w:space="0" w:sz="0" w:val="none"/>
                <w:bottom w:color="d9d9e3" w:space="0" w:sz="0" w:val="none"/>
                <w:right w:color="d9d9e3" w:space="0" w:sz="0" w:val="none"/>
                <w:between w:color="d9d9e3" w:space="0" w:sz="0" w:val="none"/>
              </w:pBdr>
              <w:spacing w:after="60" w:before="60" w:lineRule="auto"/>
              <w:rPr>
                <w:rFonts w:ascii="Poppins" w:cs="Poppins" w:eastAsia="Poppins" w:hAnsi="Poppins"/>
                <w:color w:val="1e2b1f"/>
                <w:sz w:val="24"/>
                <w:szCs w:val="24"/>
              </w:rPr>
            </w:pPr>
            <w:r w:rsidDel="00000000" w:rsidR="00000000" w:rsidRPr="00000000">
              <w:rPr>
                <w:rFonts w:ascii="Poppins" w:cs="Poppins" w:eastAsia="Poppins" w:hAnsi="Poppins"/>
                <w:color w:val="1e2b1f"/>
                <w:sz w:val="24"/>
                <w:szCs w:val="24"/>
                <w:rtl w:val="0"/>
              </w:rPr>
              <w:t xml:space="preserve">Topic 3</w:t>
            </w:r>
          </w:p>
        </w:tc>
        <w:tc>
          <w:tcPr>
            <w:tcBorders>
              <w:top w:color="d9d9d9" w:space="0" w:sz="8" w:val="single"/>
              <w:left w:color="000000" w:space="0" w:sz="0" w:val="nil"/>
              <w:bottom w:color="000000" w:space="0" w:sz="0" w:val="nil"/>
              <w:right w:color="000000" w:space="0" w:sz="0" w:val="nil"/>
            </w:tcBorders>
          </w:tcPr>
          <w:p w:rsidR="00000000" w:rsidDel="00000000" w:rsidP="00000000" w:rsidRDefault="00000000" w:rsidRPr="00000000" w14:paraId="00000095">
            <w:pPr>
              <w:widowControl w:val="1"/>
              <w:pBdr>
                <w:top w:color="d9d9e3" w:space="0" w:sz="0" w:val="none"/>
                <w:left w:color="d9d9e3" w:space="0" w:sz="0" w:val="none"/>
                <w:bottom w:color="d9d9e3" w:space="0" w:sz="0" w:val="none"/>
                <w:right w:color="d9d9e3" w:space="0" w:sz="0" w:val="none"/>
                <w:between w:color="d9d9e3" w:space="0" w:sz="0" w:val="none"/>
              </w:pBdr>
              <w:spacing w:after="60" w:before="60" w:lineRule="auto"/>
              <w:rPr>
                <w:rFonts w:ascii="Poppins" w:cs="Poppins" w:eastAsia="Poppins" w:hAnsi="Poppins"/>
                <w:color w:val="1e2b1f"/>
                <w:sz w:val="24"/>
                <w:szCs w:val="24"/>
              </w:rPr>
            </w:pPr>
            <w:r w:rsidDel="00000000" w:rsidR="00000000" w:rsidRPr="00000000">
              <w:rPr>
                <w:rFonts w:ascii="Poppins" w:cs="Poppins" w:eastAsia="Poppins" w:hAnsi="Poppins"/>
                <w:color w:val="1e2b1f"/>
                <w:sz w:val="24"/>
                <w:szCs w:val="24"/>
                <w:rtl w:val="0"/>
              </w:rPr>
              <w:t xml:space="preserve">8 min</w:t>
            </w:r>
          </w:p>
        </w:tc>
        <w:tc>
          <w:tcPr>
            <w:tcBorders>
              <w:top w:color="d9d9d9" w:space="0" w:sz="8" w:val="single"/>
              <w:left w:color="000000" w:space="0" w:sz="0" w:val="nil"/>
              <w:bottom w:color="000000" w:space="0" w:sz="0" w:val="nil"/>
              <w:right w:color="000000" w:space="0" w:sz="0" w:val="nil"/>
            </w:tcBorders>
          </w:tcPr>
          <w:p w:rsidR="00000000" w:rsidDel="00000000" w:rsidP="00000000" w:rsidRDefault="00000000" w:rsidRPr="00000000" w14:paraId="00000096">
            <w:pPr>
              <w:widowControl w:val="1"/>
              <w:pBdr>
                <w:top w:color="d9d9e3" w:space="0" w:sz="0" w:val="none"/>
                <w:left w:color="d9d9e3" w:space="0" w:sz="0" w:val="none"/>
                <w:bottom w:color="d9d9e3" w:space="0" w:sz="0" w:val="none"/>
                <w:right w:color="d9d9e3" w:space="0" w:sz="0" w:val="none"/>
                <w:between w:color="d9d9e3" w:space="0" w:sz="0" w:val="none"/>
              </w:pBdr>
              <w:spacing w:after="60" w:before="60" w:lineRule="auto"/>
              <w:rPr>
                <w:rFonts w:ascii="Poppins" w:cs="Poppins" w:eastAsia="Poppins" w:hAnsi="Poppins"/>
                <w:color w:val="2f5034"/>
                <w:sz w:val="24"/>
                <w:szCs w:val="24"/>
                <w:shd w:fill="ceebe4" w:val="clear"/>
              </w:rPr>
            </w:pPr>
            <w:r w:rsidDel="00000000" w:rsidR="00000000" w:rsidRPr="00000000">
              <w:rPr>
                <w:rFonts w:ascii="Poppins" w:cs="Poppins" w:eastAsia="Poppins" w:hAnsi="Poppins"/>
                <w:color w:val="2f5034"/>
                <w:sz w:val="24"/>
                <w:szCs w:val="24"/>
                <w:shd w:fill="ceebe4" w:val="clear"/>
                <w:rtl w:val="0"/>
              </w:rPr>
              <w:t xml:space="preserve">File</w:t>
            </w:r>
            <w:r w:rsidDel="00000000" w:rsidR="00000000" w:rsidRPr="00000000">
              <w:rPr>
                <w:rtl w:val="0"/>
              </w:rPr>
            </w:r>
          </w:p>
        </w:tc>
      </w:tr>
    </w:tbl>
    <w:p w:rsidR="00000000" w:rsidDel="00000000" w:rsidP="00000000" w:rsidRDefault="00000000" w:rsidRPr="00000000" w14:paraId="00000097">
      <w:pPr>
        <w:widowControl w:val="1"/>
        <w:pBdr>
          <w:top w:color="d9d9e3" w:space="0" w:sz="0" w:val="none"/>
          <w:left w:color="d9d9e3" w:space="0" w:sz="0" w:val="none"/>
          <w:bottom w:color="d9d9e3" w:space="0" w:sz="0" w:val="none"/>
          <w:right w:color="d9d9e3" w:space="0" w:sz="0" w:val="none"/>
          <w:between w:color="d9d9e3" w:space="0" w:sz="0" w:val="none"/>
        </w:pBdr>
        <w:spacing w:line="276" w:lineRule="auto"/>
        <w:rPr>
          <w:rFonts w:ascii="Poppins" w:cs="Poppins" w:eastAsia="Poppins" w:hAnsi="Poppins"/>
          <w:color w:val="1e2b1f"/>
          <w:sz w:val="24"/>
          <w:szCs w:val="24"/>
        </w:rPr>
      </w:pPr>
      <w:r w:rsidDel="00000000" w:rsidR="00000000" w:rsidRPr="00000000">
        <w:rPr>
          <w:rtl w:val="0"/>
        </w:rPr>
      </w:r>
    </w:p>
    <w:p w:rsidR="00000000" w:rsidDel="00000000" w:rsidP="00000000" w:rsidRDefault="00000000" w:rsidRPr="00000000" w14:paraId="00000098">
      <w:pPr>
        <w:widowControl w:val="1"/>
        <w:pBdr>
          <w:top w:color="d9d9e3" w:space="0" w:sz="0" w:val="none"/>
          <w:left w:color="d9d9e3" w:space="0" w:sz="0" w:val="none"/>
          <w:bottom w:color="d9d9e3" w:space="0" w:sz="0" w:val="none"/>
          <w:right w:color="d9d9e3" w:space="0" w:sz="0" w:val="none"/>
          <w:between w:color="d9d9e3" w:space="0" w:sz="0" w:val="none"/>
        </w:pBdr>
        <w:spacing w:line="276" w:lineRule="auto"/>
        <w:rPr>
          <w:rFonts w:ascii="Poppins" w:cs="Poppins" w:eastAsia="Poppins" w:hAnsi="Poppins"/>
          <w:color w:val="1e2b1f"/>
          <w:sz w:val="24"/>
          <w:szCs w:val="24"/>
        </w:rPr>
      </w:pPr>
      <w:r w:rsidDel="00000000" w:rsidR="00000000" w:rsidRPr="00000000">
        <w:rPr>
          <w:rtl w:val="0"/>
        </w:rPr>
      </w:r>
    </w:p>
    <w:p w:rsidR="00000000" w:rsidDel="00000000" w:rsidP="00000000" w:rsidRDefault="00000000" w:rsidRPr="00000000" w14:paraId="00000099">
      <w:pPr>
        <w:widowControl w:val="1"/>
        <w:pBdr>
          <w:top w:color="d9d9e3" w:space="0" w:sz="0" w:val="none"/>
          <w:left w:color="d9d9e3" w:space="0" w:sz="0" w:val="none"/>
          <w:bottom w:color="d9d9e3" w:space="0" w:sz="0" w:val="none"/>
          <w:right w:color="d9d9e3" w:space="0" w:sz="0" w:val="none"/>
          <w:between w:color="d9d9e3" w:space="0" w:sz="0" w:val="none"/>
        </w:pBdr>
        <w:spacing w:after="80" w:line="276" w:lineRule="auto"/>
        <w:rPr>
          <w:rFonts w:ascii="Poppins" w:cs="Poppins" w:eastAsia="Poppins" w:hAnsi="Poppins"/>
          <w:color w:val="1e2b1f"/>
          <w:sz w:val="24"/>
          <w:szCs w:val="24"/>
          <w:shd w:fill="ceebe4" w:val="clear"/>
        </w:rPr>
      </w:pPr>
      <w:r w:rsidDel="00000000" w:rsidR="00000000" w:rsidRPr="00000000">
        <w:rPr>
          <w:rFonts w:ascii="Poppins" w:cs="Poppins" w:eastAsia="Poppins" w:hAnsi="Poppins"/>
          <w:color w:val="2f5034"/>
          <w:sz w:val="24"/>
          <w:szCs w:val="24"/>
          <w:shd w:fill="ceebe4" w:val="clear"/>
          <w:rtl w:val="0"/>
        </w:rPr>
        <w:t xml:space="preserve">Date</w:t>
      </w:r>
      <w:r w:rsidDel="00000000" w:rsidR="00000000" w:rsidRPr="00000000">
        <w:rPr>
          <w:rtl w:val="0"/>
        </w:rPr>
      </w:r>
    </w:p>
    <w:p w:rsidR="00000000" w:rsidDel="00000000" w:rsidP="00000000" w:rsidRDefault="00000000" w:rsidRPr="00000000" w14:paraId="0000009A">
      <w:pPr>
        <w:pStyle w:val="Heading1"/>
        <w:keepNext w:val="1"/>
        <w:keepLines w:val="1"/>
        <w:widowControl w:val="1"/>
        <w:pBdr>
          <w:top w:color="d9d9e3" w:space="0" w:sz="0" w:val="none"/>
          <w:left w:color="d9d9e3" w:space="0" w:sz="0" w:val="none"/>
          <w:bottom w:color="d9d9e3" w:space="0" w:sz="0" w:val="none"/>
          <w:right w:color="d9d9e3" w:space="0" w:sz="0" w:val="none"/>
          <w:between w:color="d9d9e3" w:space="0" w:sz="0" w:val="none"/>
        </w:pBdr>
        <w:spacing w:after="160" w:before="0" w:lineRule="auto"/>
        <w:rPr>
          <w:rFonts w:ascii="Poppins" w:cs="Poppins" w:eastAsia="Poppins" w:hAnsi="Poppins"/>
          <w:b w:val="0"/>
          <w:sz w:val="44"/>
          <w:szCs w:val="44"/>
        </w:rPr>
      </w:pPr>
      <w:bookmarkStart w:colFirst="0" w:colLast="0" w:name="_f43icemtzjg9" w:id="9"/>
      <w:bookmarkEnd w:id="9"/>
      <w:r w:rsidDel="00000000" w:rsidR="00000000" w:rsidRPr="00000000">
        <w:rPr>
          <w:rFonts w:ascii="Poppins Medium" w:cs="Poppins Medium" w:eastAsia="Poppins Medium" w:hAnsi="Poppins Medium"/>
          <w:b w:val="0"/>
          <w:color w:val="1e2b1f"/>
          <w:sz w:val="44"/>
          <w:szCs w:val="44"/>
          <w:rtl w:val="0"/>
        </w:rPr>
        <w:t xml:space="preserve">Project debrief</w:t>
      </w:r>
      <w:r w:rsidDel="00000000" w:rsidR="00000000" w:rsidRPr="00000000">
        <w:rPr>
          <w:rtl w:val="0"/>
        </w:rPr>
      </w:r>
    </w:p>
    <w:p w:rsidR="00000000" w:rsidDel="00000000" w:rsidP="00000000" w:rsidRDefault="00000000" w:rsidRPr="00000000" w14:paraId="0000009B">
      <w:pPr>
        <w:pStyle w:val="Heading3"/>
        <w:keepNext w:val="1"/>
        <w:keepLines w:val="1"/>
        <w:widowControl w:val="1"/>
        <w:pBdr>
          <w:top w:color="d9d9e3" w:space="0" w:sz="0" w:val="none"/>
          <w:left w:color="d9d9e3" w:space="0" w:sz="0" w:val="none"/>
          <w:bottom w:color="d9d9e3" w:space="0" w:sz="0" w:val="none"/>
          <w:right w:color="d9d9e3" w:space="0" w:sz="0" w:val="none"/>
          <w:between w:color="d9d9e3" w:space="0" w:sz="0" w:val="none"/>
        </w:pBdr>
        <w:spacing w:after="160" w:before="320" w:lineRule="auto"/>
        <w:rPr>
          <w:rFonts w:ascii="Poppins Medium" w:cs="Poppins Medium" w:eastAsia="Poppins Medium" w:hAnsi="Poppins Medium"/>
          <w:b w:val="0"/>
          <w:color w:val="1e2b1f"/>
        </w:rPr>
      </w:pPr>
      <w:bookmarkStart w:colFirst="0" w:colLast="0" w:name="_tbz4w413auwt" w:id="10"/>
      <w:bookmarkEnd w:id="10"/>
      <w:r w:rsidDel="00000000" w:rsidR="00000000" w:rsidRPr="00000000">
        <w:rPr>
          <w:rFonts w:ascii="Poppins Medium" w:cs="Poppins Medium" w:eastAsia="Poppins Medium" w:hAnsi="Poppins Medium"/>
          <w:b w:val="0"/>
          <w:color w:val="1e2b1f"/>
          <w:rtl w:val="0"/>
        </w:rPr>
        <w:t xml:space="preserve">Project updates</w:t>
      </w:r>
    </w:p>
    <w:p w:rsidR="00000000" w:rsidDel="00000000" w:rsidP="00000000" w:rsidRDefault="00000000" w:rsidRPr="00000000" w14:paraId="0000009C">
      <w:pPr>
        <w:widowControl w:val="1"/>
        <w:numPr>
          <w:ilvl w:val="0"/>
          <w:numId w:val="4"/>
        </w:numPr>
        <w:pBdr>
          <w:top w:color="d9d9e3" w:space="0" w:sz="0" w:val="none"/>
          <w:left w:color="d9d9e3" w:space="0" w:sz="0" w:val="none"/>
          <w:bottom w:color="d9d9e3" w:space="0" w:sz="0" w:val="none"/>
          <w:right w:color="d9d9e3" w:space="0" w:sz="0" w:val="none"/>
          <w:between w:color="d9d9e3" w:space="0" w:sz="0" w:val="none"/>
        </w:pBdr>
        <w:spacing w:line="276" w:lineRule="auto"/>
        <w:ind w:left="720" w:hanging="360"/>
        <w:rPr>
          <w:rFonts w:ascii="Poppins" w:cs="Poppins" w:eastAsia="Poppins" w:hAnsi="Poppins"/>
          <w:color w:val="1e2b1f"/>
          <w:sz w:val="24"/>
          <w:szCs w:val="24"/>
        </w:rPr>
      </w:pPr>
      <w:r w:rsidDel="00000000" w:rsidR="00000000" w:rsidRPr="00000000">
        <w:rPr>
          <w:rFonts w:ascii="Poppins" w:cs="Poppins" w:eastAsia="Poppins" w:hAnsi="Poppins"/>
          <w:color w:val="1e2b1f"/>
          <w:sz w:val="24"/>
          <w:szCs w:val="24"/>
          <w:rtl w:val="0"/>
        </w:rPr>
        <w:t xml:space="preserve">Document decisions and relevant information</w:t>
      </w:r>
    </w:p>
    <w:p w:rsidR="00000000" w:rsidDel="00000000" w:rsidP="00000000" w:rsidRDefault="00000000" w:rsidRPr="00000000" w14:paraId="0000009D">
      <w:pPr>
        <w:widowControl w:val="1"/>
        <w:numPr>
          <w:ilvl w:val="0"/>
          <w:numId w:val="4"/>
        </w:numPr>
        <w:pBdr>
          <w:top w:color="d9d9e3" w:space="0" w:sz="0" w:val="none"/>
          <w:left w:color="d9d9e3" w:space="0" w:sz="0" w:val="none"/>
          <w:bottom w:color="d9d9e3" w:space="0" w:sz="0" w:val="none"/>
          <w:right w:color="d9d9e3" w:space="0" w:sz="0" w:val="none"/>
          <w:between w:color="d9d9e3" w:space="0" w:sz="0" w:val="none"/>
        </w:pBdr>
        <w:spacing w:line="276" w:lineRule="auto"/>
        <w:ind w:left="720" w:hanging="360"/>
        <w:rPr>
          <w:rFonts w:ascii="Poppins" w:cs="Poppins" w:eastAsia="Poppins" w:hAnsi="Poppins"/>
          <w:color w:val="1e2b1f"/>
          <w:sz w:val="24"/>
          <w:szCs w:val="24"/>
        </w:rPr>
      </w:pPr>
      <w:r w:rsidDel="00000000" w:rsidR="00000000" w:rsidRPr="00000000">
        <w:rPr>
          <w:rFonts w:ascii="Poppins" w:cs="Poppins" w:eastAsia="Poppins" w:hAnsi="Poppins"/>
          <w:color w:val="1e2b1f"/>
          <w:sz w:val="24"/>
          <w:szCs w:val="24"/>
          <w:rtl w:val="0"/>
        </w:rPr>
        <w:t xml:space="preserve">Celebrate achievements</w:t>
      </w:r>
    </w:p>
    <w:p w:rsidR="00000000" w:rsidDel="00000000" w:rsidP="00000000" w:rsidRDefault="00000000" w:rsidRPr="00000000" w14:paraId="0000009E">
      <w:pPr>
        <w:widowControl w:val="1"/>
        <w:numPr>
          <w:ilvl w:val="0"/>
          <w:numId w:val="4"/>
        </w:numPr>
        <w:pBdr>
          <w:top w:color="d9d9e3" w:space="0" w:sz="0" w:val="none"/>
          <w:left w:color="d9d9e3" w:space="0" w:sz="0" w:val="none"/>
          <w:bottom w:color="d9d9e3" w:space="0" w:sz="0" w:val="none"/>
          <w:right w:color="d9d9e3" w:space="0" w:sz="0" w:val="none"/>
          <w:between w:color="d9d9e3" w:space="0" w:sz="0" w:val="none"/>
        </w:pBdr>
        <w:spacing w:line="276" w:lineRule="auto"/>
        <w:ind w:left="720" w:hanging="360"/>
        <w:rPr>
          <w:rFonts w:ascii="Poppins" w:cs="Poppins" w:eastAsia="Poppins" w:hAnsi="Poppins"/>
          <w:color w:val="1e2b1f"/>
          <w:sz w:val="24"/>
          <w:szCs w:val="24"/>
        </w:rPr>
      </w:pPr>
      <w:r w:rsidDel="00000000" w:rsidR="00000000" w:rsidRPr="00000000">
        <w:rPr>
          <w:rFonts w:ascii="Poppins" w:cs="Poppins" w:eastAsia="Poppins" w:hAnsi="Poppins"/>
          <w:color w:val="1e2b1f"/>
          <w:sz w:val="24"/>
          <w:szCs w:val="24"/>
          <w:rtl w:val="0"/>
        </w:rPr>
        <w:t xml:space="preserve">Add next steps</w:t>
      </w:r>
    </w:p>
    <w:p w:rsidR="00000000" w:rsidDel="00000000" w:rsidP="00000000" w:rsidRDefault="00000000" w:rsidRPr="00000000" w14:paraId="0000009F">
      <w:pPr>
        <w:pStyle w:val="Heading3"/>
        <w:keepNext w:val="1"/>
        <w:keepLines w:val="1"/>
        <w:widowControl w:val="1"/>
        <w:pBdr>
          <w:top w:color="d9d9e3" w:space="0" w:sz="0" w:val="none"/>
          <w:left w:color="d9d9e3" w:space="0" w:sz="0" w:val="none"/>
          <w:bottom w:color="d9d9e3" w:space="0" w:sz="0" w:val="none"/>
          <w:right w:color="d9d9e3" w:space="0" w:sz="0" w:val="none"/>
          <w:between w:color="d9d9e3" w:space="0" w:sz="0" w:val="none"/>
        </w:pBdr>
        <w:spacing w:after="160" w:before="320" w:lineRule="auto"/>
        <w:rPr>
          <w:rFonts w:ascii="Poppins Medium" w:cs="Poppins Medium" w:eastAsia="Poppins Medium" w:hAnsi="Poppins Medium"/>
          <w:b w:val="0"/>
          <w:color w:val="1e2b1f"/>
        </w:rPr>
      </w:pPr>
      <w:bookmarkStart w:colFirst="0" w:colLast="0" w:name="_vbar4ifqutuw" w:id="11"/>
      <w:bookmarkEnd w:id="11"/>
      <w:r w:rsidDel="00000000" w:rsidR="00000000" w:rsidRPr="00000000">
        <w:rPr>
          <w:rFonts w:ascii="Poppins Medium" w:cs="Poppins Medium" w:eastAsia="Poppins Medium" w:hAnsi="Poppins Medium"/>
          <w:b w:val="0"/>
          <w:color w:val="1e2b1f"/>
          <w:rtl w:val="0"/>
        </w:rPr>
        <w:t xml:space="preserve">Challenges and dependencies</w:t>
      </w:r>
    </w:p>
    <w:p w:rsidR="00000000" w:rsidDel="00000000" w:rsidP="00000000" w:rsidRDefault="00000000" w:rsidRPr="00000000" w14:paraId="000000A0">
      <w:pPr>
        <w:widowControl w:val="1"/>
        <w:numPr>
          <w:ilvl w:val="0"/>
          <w:numId w:val="3"/>
        </w:numPr>
        <w:pBdr>
          <w:top w:color="d9d9e3" w:space="0" w:sz="0" w:val="none"/>
          <w:left w:color="d9d9e3" w:space="0" w:sz="0" w:val="none"/>
          <w:bottom w:color="d9d9e3" w:space="0" w:sz="0" w:val="none"/>
          <w:right w:color="d9d9e3" w:space="0" w:sz="0" w:val="none"/>
          <w:between w:color="d9d9e3" w:space="0" w:sz="0" w:val="none"/>
        </w:pBdr>
        <w:spacing w:line="276" w:lineRule="auto"/>
        <w:ind w:left="720" w:hanging="360"/>
        <w:rPr>
          <w:rFonts w:ascii="Poppins" w:cs="Poppins" w:eastAsia="Poppins" w:hAnsi="Poppins"/>
          <w:color w:val="1e2b1f"/>
          <w:sz w:val="24"/>
          <w:szCs w:val="24"/>
        </w:rPr>
      </w:pPr>
      <w:r w:rsidDel="00000000" w:rsidR="00000000" w:rsidRPr="00000000">
        <w:rPr>
          <w:rFonts w:ascii="Poppins" w:cs="Poppins" w:eastAsia="Poppins" w:hAnsi="Poppins"/>
          <w:color w:val="1e2b1f"/>
          <w:sz w:val="24"/>
          <w:szCs w:val="24"/>
          <w:rtl w:val="0"/>
        </w:rPr>
        <w:t xml:space="preserve">Note current obstacles</w:t>
      </w:r>
    </w:p>
    <w:p w:rsidR="00000000" w:rsidDel="00000000" w:rsidP="00000000" w:rsidRDefault="00000000" w:rsidRPr="00000000" w14:paraId="000000A1">
      <w:pPr>
        <w:widowControl w:val="1"/>
        <w:numPr>
          <w:ilvl w:val="0"/>
          <w:numId w:val="3"/>
        </w:numPr>
        <w:pBdr>
          <w:top w:color="d9d9e3" w:space="0" w:sz="0" w:val="none"/>
          <w:left w:color="d9d9e3" w:space="0" w:sz="0" w:val="none"/>
          <w:bottom w:color="d9d9e3" w:space="0" w:sz="0" w:val="none"/>
          <w:right w:color="d9d9e3" w:space="0" w:sz="0" w:val="none"/>
          <w:between w:color="d9d9e3" w:space="0" w:sz="0" w:val="none"/>
        </w:pBdr>
        <w:spacing w:line="276" w:lineRule="auto"/>
        <w:ind w:left="720" w:hanging="360"/>
        <w:rPr>
          <w:rFonts w:ascii="Poppins" w:cs="Poppins" w:eastAsia="Poppins" w:hAnsi="Poppins"/>
          <w:color w:val="1e2b1f"/>
          <w:sz w:val="24"/>
          <w:szCs w:val="24"/>
        </w:rPr>
      </w:pPr>
      <w:r w:rsidDel="00000000" w:rsidR="00000000" w:rsidRPr="00000000">
        <w:rPr>
          <w:rFonts w:ascii="Poppins" w:cs="Poppins" w:eastAsia="Poppins" w:hAnsi="Poppins"/>
          <w:color w:val="1e2b1f"/>
          <w:sz w:val="24"/>
          <w:szCs w:val="24"/>
          <w:rtl w:val="0"/>
        </w:rPr>
        <w:t xml:space="preserve">Identify future challenges</w:t>
      </w:r>
    </w:p>
    <w:p w:rsidR="00000000" w:rsidDel="00000000" w:rsidP="00000000" w:rsidRDefault="00000000" w:rsidRPr="00000000" w14:paraId="000000A2">
      <w:pPr>
        <w:widowControl w:val="1"/>
        <w:pBdr>
          <w:top w:color="d9d9e3" w:space="0" w:sz="0" w:val="none"/>
          <w:left w:color="d9d9e3" w:space="0" w:sz="0" w:val="none"/>
          <w:bottom w:color="d9d9e3" w:space="0" w:sz="0" w:val="none"/>
          <w:right w:color="d9d9e3" w:space="0" w:sz="0" w:val="none"/>
          <w:between w:color="d9d9e3" w:space="0" w:sz="0" w:val="none"/>
        </w:pBdr>
        <w:spacing w:line="276" w:lineRule="auto"/>
        <w:rPr>
          <w:rFonts w:ascii="Poppins" w:cs="Poppins" w:eastAsia="Poppins" w:hAnsi="Poppins"/>
          <w:color w:val="1e2b1f"/>
          <w:sz w:val="24"/>
          <w:szCs w:val="24"/>
        </w:rPr>
      </w:pPr>
      <w:r w:rsidDel="00000000" w:rsidR="00000000" w:rsidRPr="00000000">
        <w:rPr>
          <w:rtl w:val="0"/>
        </w:rPr>
      </w:r>
    </w:p>
    <w:p w:rsidR="00000000" w:rsidDel="00000000" w:rsidP="00000000" w:rsidRDefault="00000000" w:rsidRPr="00000000" w14:paraId="000000A3">
      <w:pPr>
        <w:widowControl w:val="1"/>
        <w:pBdr>
          <w:top w:color="d9d9e3" w:space="0" w:sz="0" w:val="none"/>
          <w:left w:color="d9d9e3" w:space="0" w:sz="0" w:val="none"/>
          <w:bottom w:color="d9d9e3" w:space="0" w:sz="0" w:val="none"/>
          <w:right w:color="d9d9e3" w:space="0" w:sz="0" w:val="none"/>
          <w:between w:color="d9d9e3" w:space="0" w:sz="0" w:val="none"/>
        </w:pBdr>
        <w:spacing w:line="276" w:lineRule="auto"/>
        <w:rPr>
          <w:rFonts w:ascii="Poppins" w:cs="Poppins" w:eastAsia="Poppins" w:hAnsi="Poppins"/>
          <w:color w:val="1e2b1f"/>
          <w:sz w:val="24"/>
          <w:szCs w:val="24"/>
        </w:rPr>
      </w:pPr>
      <w:r w:rsidDel="00000000" w:rsidR="00000000" w:rsidRPr="00000000">
        <w:rPr>
          <w:rtl w:val="0"/>
        </w:rPr>
      </w:r>
    </w:p>
    <w:p w:rsidR="00000000" w:rsidDel="00000000" w:rsidP="00000000" w:rsidRDefault="00000000" w:rsidRPr="00000000" w14:paraId="000000A4">
      <w:pPr>
        <w:pStyle w:val="Heading1"/>
        <w:keepNext w:val="1"/>
        <w:keepLines w:val="1"/>
        <w:widowControl w:val="1"/>
        <w:pBdr>
          <w:top w:color="d9d9e3" w:space="0" w:sz="0" w:val="none"/>
          <w:left w:color="d9d9e3" w:space="0" w:sz="0" w:val="none"/>
          <w:bottom w:color="d9d9e3" w:space="0" w:sz="0" w:val="none"/>
          <w:right w:color="d9d9e3" w:space="0" w:sz="0" w:val="none"/>
          <w:between w:color="d9d9e3" w:space="0" w:sz="0" w:val="none"/>
        </w:pBdr>
        <w:spacing w:after="160" w:before="0" w:lineRule="auto"/>
        <w:rPr>
          <w:rFonts w:ascii="Poppins Medium" w:cs="Poppins Medium" w:eastAsia="Poppins Medium" w:hAnsi="Poppins Medium"/>
          <w:b w:val="0"/>
          <w:color w:val="1e2b1f"/>
          <w:sz w:val="44"/>
          <w:szCs w:val="44"/>
        </w:rPr>
      </w:pPr>
      <w:bookmarkStart w:colFirst="0" w:colLast="0" w:name="_6hv4l9k4t2ee" w:id="12"/>
      <w:bookmarkEnd w:id="12"/>
      <w:r w:rsidDel="00000000" w:rsidR="00000000" w:rsidRPr="00000000">
        <w:rPr>
          <w:rFonts w:ascii="Poppins Medium" w:cs="Poppins Medium" w:eastAsia="Poppins Medium" w:hAnsi="Poppins Medium"/>
          <w:b w:val="0"/>
          <w:color w:val="1e2b1f"/>
          <w:sz w:val="44"/>
          <w:szCs w:val="44"/>
          <w:rtl w:val="0"/>
        </w:rPr>
        <w:t xml:space="preserve">Next steps</w:t>
      </w:r>
    </w:p>
    <w:p w:rsidR="00000000" w:rsidDel="00000000" w:rsidP="00000000" w:rsidRDefault="00000000" w:rsidRPr="00000000" w14:paraId="000000A5">
      <w:pPr>
        <w:pStyle w:val="Heading3"/>
        <w:keepNext w:val="1"/>
        <w:keepLines w:val="1"/>
        <w:widowControl w:val="1"/>
        <w:pBdr>
          <w:top w:color="d9d9e3" w:space="0" w:sz="0" w:val="none"/>
          <w:left w:color="d9d9e3" w:space="0" w:sz="0" w:val="none"/>
          <w:bottom w:color="d9d9e3" w:space="0" w:sz="0" w:val="none"/>
          <w:right w:color="d9d9e3" w:space="0" w:sz="0" w:val="none"/>
          <w:between w:color="d9d9e3" w:space="0" w:sz="0" w:val="none"/>
        </w:pBdr>
        <w:spacing w:after="160" w:before="320" w:lineRule="auto"/>
        <w:rPr>
          <w:rFonts w:ascii="Poppins Medium" w:cs="Poppins Medium" w:eastAsia="Poppins Medium" w:hAnsi="Poppins Medium"/>
          <w:b w:val="0"/>
          <w:color w:val="1e2b1f"/>
        </w:rPr>
      </w:pPr>
      <w:bookmarkStart w:colFirst="0" w:colLast="0" w:name="_9pg93r16f5ak" w:id="13"/>
      <w:bookmarkEnd w:id="13"/>
      <w:r w:rsidDel="00000000" w:rsidR="00000000" w:rsidRPr="00000000">
        <w:rPr>
          <w:rFonts w:ascii="Poppins Medium" w:cs="Poppins Medium" w:eastAsia="Poppins Medium" w:hAnsi="Poppins Medium"/>
          <w:b w:val="0"/>
          <w:color w:val="1e2b1f"/>
          <w:rtl w:val="0"/>
        </w:rPr>
        <w:t xml:space="preserve">Action items</w:t>
      </w:r>
    </w:p>
    <w:p w:rsidR="00000000" w:rsidDel="00000000" w:rsidP="00000000" w:rsidRDefault="00000000" w:rsidRPr="00000000" w14:paraId="000000A6">
      <w:pPr>
        <w:widowControl w:val="1"/>
        <w:numPr>
          <w:ilvl w:val="0"/>
          <w:numId w:val="2"/>
        </w:numPr>
        <w:pBdr>
          <w:top w:color="d9d9e3" w:space="0" w:sz="0" w:val="none"/>
          <w:left w:color="d9d9e3" w:space="0" w:sz="0" w:val="none"/>
          <w:bottom w:color="d9d9e3" w:space="0" w:sz="0" w:val="none"/>
          <w:right w:color="d9d9e3" w:space="0" w:sz="0" w:val="none"/>
          <w:between w:color="d9d9e3" w:space="0" w:sz="0" w:val="none"/>
        </w:pBdr>
        <w:spacing w:line="276" w:lineRule="auto"/>
        <w:ind w:left="720" w:hanging="360"/>
        <w:rPr>
          <w:rFonts w:ascii="Poppins" w:cs="Poppins" w:eastAsia="Poppins" w:hAnsi="Poppins"/>
          <w:color w:val="1e2b1f"/>
          <w:sz w:val="24"/>
          <w:szCs w:val="24"/>
        </w:rPr>
      </w:pPr>
      <w:r w:rsidDel="00000000" w:rsidR="00000000" w:rsidRPr="00000000">
        <w:rPr>
          <w:rFonts w:ascii="Poppins" w:cs="Poppins" w:eastAsia="Poppins" w:hAnsi="Poppins"/>
          <w:color w:val="1e2b1f"/>
          <w:sz w:val="24"/>
          <w:szCs w:val="24"/>
          <w:rtl w:val="0"/>
        </w:rPr>
        <w:t xml:space="preserve">Add action item </w:t>
      </w:r>
      <w:r w:rsidDel="00000000" w:rsidR="00000000" w:rsidRPr="00000000">
        <w:rPr>
          <w:rFonts w:ascii="Poppins" w:cs="Poppins" w:eastAsia="Poppins" w:hAnsi="Poppins"/>
          <w:color w:val="2f5034"/>
          <w:sz w:val="24"/>
          <w:szCs w:val="24"/>
          <w:shd w:fill="ceebe4" w:val="clear"/>
          <w:rtl w:val="0"/>
        </w:rPr>
        <w:t xml:space="preserve">Person</w:t>
      </w:r>
      <w:r w:rsidDel="00000000" w:rsidR="00000000" w:rsidRPr="00000000">
        <w:rPr>
          <w:rtl w:val="0"/>
        </w:rPr>
      </w:r>
    </w:p>
    <w:p w:rsidR="00000000" w:rsidDel="00000000" w:rsidP="00000000" w:rsidRDefault="00000000" w:rsidRPr="00000000" w14:paraId="000000A7">
      <w:pPr>
        <w:widowControl w:val="1"/>
        <w:numPr>
          <w:ilvl w:val="0"/>
          <w:numId w:val="2"/>
        </w:numPr>
        <w:pBdr>
          <w:top w:color="d9d9e3" w:space="0" w:sz="0" w:val="none"/>
          <w:left w:color="d9d9e3" w:space="0" w:sz="0" w:val="none"/>
          <w:bottom w:color="d9d9e3" w:space="0" w:sz="0" w:val="none"/>
          <w:right w:color="d9d9e3" w:space="0" w:sz="0" w:val="none"/>
          <w:between w:color="d9d9e3" w:space="0" w:sz="0" w:val="none"/>
        </w:pBdr>
        <w:spacing w:line="276" w:lineRule="auto"/>
        <w:ind w:left="720" w:hanging="360"/>
        <w:rPr>
          <w:rFonts w:ascii="Poppins" w:cs="Poppins" w:eastAsia="Poppins" w:hAnsi="Poppins"/>
          <w:color w:val="1e2b1f"/>
          <w:sz w:val="24"/>
          <w:szCs w:val="24"/>
        </w:rPr>
      </w:pPr>
      <w:r w:rsidDel="00000000" w:rsidR="00000000" w:rsidRPr="00000000">
        <w:rPr>
          <w:rFonts w:ascii="Poppins" w:cs="Poppins" w:eastAsia="Poppins" w:hAnsi="Poppins"/>
          <w:color w:val="1e2b1f"/>
          <w:sz w:val="24"/>
          <w:szCs w:val="24"/>
          <w:rtl w:val="0"/>
        </w:rPr>
        <w:t xml:space="preserve">Add action item </w:t>
      </w:r>
      <w:r w:rsidDel="00000000" w:rsidR="00000000" w:rsidRPr="00000000">
        <w:rPr>
          <w:rFonts w:ascii="Poppins" w:cs="Poppins" w:eastAsia="Poppins" w:hAnsi="Poppins"/>
          <w:color w:val="2f5034"/>
          <w:sz w:val="24"/>
          <w:szCs w:val="24"/>
          <w:shd w:fill="ceebe4" w:val="clear"/>
          <w:rtl w:val="0"/>
        </w:rPr>
        <w:t xml:space="preserve">Person</w:t>
      </w:r>
      <w:r w:rsidDel="00000000" w:rsidR="00000000" w:rsidRPr="00000000">
        <w:rPr>
          <w:rtl w:val="0"/>
        </w:rPr>
      </w:r>
    </w:p>
    <w:p w:rsidR="00000000" w:rsidDel="00000000" w:rsidP="00000000" w:rsidRDefault="00000000" w:rsidRPr="00000000" w14:paraId="000000A8">
      <w:pPr>
        <w:pStyle w:val="Heading3"/>
        <w:keepNext w:val="1"/>
        <w:keepLines w:val="1"/>
        <w:widowControl w:val="1"/>
        <w:pBdr>
          <w:top w:color="d9d9e3" w:space="0" w:sz="0" w:val="none"/>
          <w:left w:color="d9d9e3" w:space="0" w:sz="0" w:val="none"/>
          <w:bottom w:color="d9d9e3" w:space="0" w:sz="0" w:val="none"/>
          <w:right w:color="d9d9e3" w:space="0" w:sz="0" w:val="none"/>
          <w:between w:color="d9d9e3" w:space="0" w:sz="0" w:val="none"/>
        </w:pBdr>
        <w:spacing w:after="160" w:before="320" w:lineRule="auto"/>
        <w:rPr>
          <w:rFonts w:ascii="Poppins Medium" w:cs="Poppins Medium" w:eastAsia="Poppins Medium" w:hAnsi="Poppins Medium"/>
          <w:b w:val="0"/>
          <w:color w:val="1e2b1f"/>
        </w:rPr>
      </w:pPr>
      <w:bookmarkStart w:colFirst="0" w:colLast="0" w:name="_d8ae9hx7d89t" w:id="14"/>
      <w:bookmarkEnd w:id="14"/>
      <w:r w:rsidDel="00000000" w:rsidR="00000000" w:rsidRPr="00000000">
        <w:rPr>
          <w:rFonts w:ascii="Poppins Medium" w:cs="Poppins Medium" w:eastAsia="Poppins Medium" w:hAnsi="Poppins Medium"/>
          <w:b w:val="0"/>
          <w:color w:val="1e2b1f"/>
          <w:rtl w:val="0"/>
        </w:rPr>
        <w:t xml:space="preserve">Topics for future discussions</w:t>
      </w:r>
    </w:p>
    <w:p w:rsidR="00000000" w:rsidDel="00000000" w:rsidP="00000000" w:rsidRDefault="00000000" w:rsidRPr="00000000" w14:paraId="000000A9">
      <w:pPr>
        <w:widowControl w:val="1"/>
        <w:numPr>
          <w:ilvl w:val="0"/>
          <w:numId w:val="1"/>
        </w:numPr>
        <w:pBdr>
          <w:top w:color="d9d9e3" w:space="0" w:sz="0" w:val="none"/>
          <w:left w:color="d9d9e3" w:space="0" w:sz="0" w:val="none"/>
          <w:bottom w:color="d9d9e3" w:space="0" w:sz="0" w:val="none"/>
          <w:right w:color="d9d9e3" w:space="0" w:sz="0" w:val="none"/>
          <w:between w:color="d9d9e3" w:space="0" w:sz="0" w:val="none"/>
        </w:pBdr>
        <w:spacing w:line="276" w:lineRule="auto"/>
        <w:ind w:left="720" w:hanging="360"/>
        <w:rPr>
          <w:rFonts w:ascii="Poppins" w:cs="Poppins" w:eastAsia="Poppins" w:hAnsi="Poppins"/>
          <w:color w:val="1e2b1f"/>
          <w:sz w:val="24"/>
          <w:szCs w:val="24"/>
        </w:rPr>
      </w:pPr>
      <w:r w:rsidDel="00000000" w:rsidR="00000000" w:rsidRPr="00000000">
        <w:rPr>
          <w:rFonts w:ascii="Poppins" w:cs="Poppins" w:eastAsia="Poppins" w:hAnsi="Poppins"/>
          <w:color w:val="1e2b1f"/>
          <w:sz w:val="24"/>
          <w:szCs w:val="24"/>
          <w:rtl w:val="0"/>
        </w:rPr>
        <w:t xml:space="preserve">Add topic </w:t>
      </w:r>
      <w:r w:rsidDel="00000000" w:rsidR="00000000" w:rsidRPr="00000000">
        <w:rPr>
          <w:rFonts w:ascii="Poppins" w:cs="Poppins" w:eastAsia="Poppins" w:hAnsi="Poppins"/>
          <w:color w:val="2f5034"/>
          <w:sz w:val="24"/>
          <w:szCs w:val="24"/>
          <w:shd w:fill="ceebe4" w:val="clear"/>
          <w:rtl w:val="0"/>
        </w:rPr>
        <w:t xml:space="preserve">Date</w:t>
      </w:r>
      <w:r w:rsidDel="00000000" w:rsidR="00000000" w:rsidRPr="00000000">
        <w:rPr>
          <w:rtl w:val="0"/>
        </w:rPr>
      </w:r>
    </w:p>
    <w:p w:rsidR="00000000" w:rsidDel="00000000" w:rsidP="00000000" w:rsidRDefault="00000000" w:rsidRPr="00000000" w14:paraId="000000AA">
      <w:pPr>
        <w:widowControl w:val="1"/>
        <w:numPr>
          <w:ilvl w:val="0"/>
          <w:numId w:val="1"/>
        </w:numPr>
        <w:pBdr>
          <w:top w:color="d9d9e3" w:space="0" w:sz="0" w:val="none"/>
          <w:left w:color="d9d9e3" w:space="0" w:sz="0" w:val="none"/>
          <w:bottom w:color="d9d9e3" w:space="0" w:sz="0" w:val="none"/>
          <w:right w:color="d9d9e3" w:space="0" w:sz="0" w:val="none"/>
          <w:between w:color="d9d9e3" w:space="0" w:sz="0" w:val="none"/>
        </w:pBdr>
        <w:spacing w:after="0" w:afterAutospacing="0" w:line="276" w:lineRule="auto"/>
        <w:ind w:left="720" w:hanging="360"/>
        <w:rPr>
          <w:rFonts w:ascii="Poppins" w:cs="Poppins" w:eastAsia="Poppins" w:hAnsi="Poppins"/>
          <w:color w:val="1e2b1f"/>
          <w:sz w:val="24"/>
          <w:szCs w:val="24"/>
        </w:rPr>
      </w:pPr>
      <w:r w:rsidDel="00000000" w:rsidR="00000000" w:rsidRPr="00000000">
        <w:rPr>
          <w:rFonts w:ascii="Poppins" w:cs="Poppins" w:eastAsia="Poppins" w:hAnsi="Poppins"/>
          <w:color w:val="1e2b1f"/>
          <w:sz w:val="24"/>
          <w:szCs w:val="24"/>
          <w:rtl w:val="0"/>
        </w:rPr>
        <w:t xml:space="preserve">Add topic </w:t>
      </w:r>
      <w:r w:rsidDel="00000000" w:rsidR="00000000" w:rsidRPr="00000000">
        <w:rPr>
          <w:rFonts w:ascii="Poppins" w:cs="Poppins" w:eastAsia="Poppins" w:hAnsi="Poppins"/>
          <w:color w:val="2f5034"/>
          <w:sz w:val="24"/>
          <w:szCs w:val="24"/>
          <w:shd w:fill="ceebe4" w:val="clear"/>
          <w:rtl w:val="0"/>
        </w:rPr>
        <w:t xml:space="preserve">Date</w:t>
      </w:r>
      <w:r w:rsidDel="00000000" w:rsidR="00000000" w:rsidRPr="00000000">
        <w:rPr>
          <w:rtl w:val="0"/>
        </w:rPr>
      </w:r>
    </w:p>
    <w:p w:rsidR="00000000" w:rsidDel="00000000" w:rsidP="00000000" w:rsidRDefault="00000000" w:rsidRPr="00000000" w14:paraId="000000AB">
      <w:pPr>
        <w:numPr>
          <w:ilvl w:val="0"/>
          <w:numId w:val="1"/>
        </w:numPr>
        <w:spacing w:after="0" w:afterAutospacing="0" w:before="0" w:beforeAutospacing="0" w:line="276" w:lineRule="auto"/>
        <w:ind w:left="720" w:hanging="360"/>
      </w:pPr>
      <w:r w:rsidDel="00000000" w:rsidR="00000000" w:rsidRPr="00000000">
        <w:rPr>
          <w:b w:val="1"/>
          <w:rtl w:val="0"/>
        </w:rPr>
        <w:t xml:space="preserve">Video 2.1: The Two Systems: Heuristics, Schemas, and the Cognitive Shortcut</w:t>
      </w:r>
      <w:r w:rsidDel="00000000" w:rsidR="00000000" w:rsidRPr="00000000">
        <w:rPr>
          <w:rtl w:val="0"/>
        </w:rPr>
      </w:r>
    </w:p>
    <w:p w:rsidR="00000000" w:rsidDel="00000000" w:rsidP="00000000" w:rsidRDefault="00000000" w:rsidRPr="00000000" w14:paraId="000000AC">
      <w:pPr>
        <w:numPr>
          <w:ilvl w:val="1"/>
          <w:numId w:val="1"/>
        </w:numPr>
        <w:spacing w:after="0" w:afterAutospacing="0" w:before="0" w:beforeAutospacing="0" w:line="276" w:lineRule="auto"/>
        <w:ind w:left="1440" w:hanging="360"/>
      </w:pPr>
      <w:r w:rsidDel="00000000" w:rsidR="00000000" w:rsidRPr="00000000">
        <w:rPr>
          <w:b w:val="1"/>
          <w:rtl w:val="0"/>
        </w:rPr>
        <w:t xml:space="preserve">Core Concept:</w:t>
      </w:r>
      <w:r w:rsidDel="00000000" w:rsidR="00000000" w:rsidRPr="00000000">
        <w:rPr>
          <w:rtl w:val="0"/>
        </w:rPr>
        <w:t xml:space="preserve"> Explains the difference between deep-seated schemas (resistant beliefs) and dynamic mental models.</w:t>
      </w:r>
      <w:r w:rsidDel="00000000" w:rsidR="00000000" w:rsidRPr="00000000">
        <w:rPr>
          <w:rtl w:val="0"/>
        </w:rPr>
        <w:t xml:space="preserve"> </w:t>
      </w:r>
      <w:r w:rsidDel="00000000" w:rsidR="00000000" w:rsidRPr="00000000">
        <w:rPr>
          <w:rtl w:val="0"/>
        </w:rPr>
        <w:t xml:space="preserve">Details how persuasion bypasses analytical thinking (System 2) by using low-effort heuristics (System 1).</w:t>
      </w:r>
      <w:r w:rsidDel="00000000" w:rsidR="00000000" w:rsidRPr="00000000">
        <w:rPr>
          <w:rtl w:val="0"/>
        </w:rPr>
      </w:r>
    </w:p>
    <w:p w:rsidR="00000000" w:rsidDel="00000000" w:rsidP="00000000" w:rsidRDefault="00000000" w:rsidRPr="00000000" w14:paraId="000000AD">
      <w:pPr>
        <w:numPr>
          <w:ilvl w:val="1"/>
          <w:numId w:val="1"/>
        </w:numPr>
        <w:spacing w:after="0" w:afterAutospacing="0" w:before="0" w:beforeAutospacing="0" w:line="276" w:lineRule="auto"/>
        <w:ind w:left="1440" w:hanging="360"/>
      </w:pPr>
      <w:r w:rsidDel="00000000" w:rsidR="00000000" w:rsidRPr="00000000">
        <w:rPr>
          <w:b w:val="1"/>
          <w:rtl w:val="0"/>
        </w:rPr>
        <w:t xml:space="preserve">Supporting Source Biases/Mechanisms:</w:t>
      </w:r>
      <w:r w:rsidDel="00000000" w:rsidR="00000000" w:rsidRPr="00000000">
        <w:rPr>
          <w:rtl w:val="0"/>
        </w:rPr>
        <w:t xml:space="preserve"> Relates to Attribute substitution, the Elaboration Likelihood Model (peripheral route), and Cognitive bias.</w:t>
      </w:r>
      <w:r w:rsidDel="00000000" w:rsidR="00000000" w:rsidRPr="00000000">
        <w:rPr>
          <w:rtl w:val="0"/>
        </w:rPr>
      </w:r>
    </w:p>
    <w:p w:rsidR="00000000" w:rsidDel="00000000" w:rsidP="00000000" w:rsidRDefault="00000000" w:rsidRPr="00000000" w14:paraId="000000AE">
      <w:pPr>
        <w:numPr>
          <w:ilvl w:val="0"/>
          <w:numId w:val="1"/>
        </w:numPr>
        <w:spacing w:after="0" w:afterAutospacing="0" w:before="0" w:beforeAutospacing="0" w:line="276" w:lineRule="auto"/>
        <w:ind w:left="720" w:hanging="360"/>
      </w:pPr>
      <w:r w:rsidDel="00000000" w:rsidR="00000000" w:rsidRPr="00000000">
        <w:rPr>
          <w:b w:val="1"/>
          <w:rtl w:val="0"/>
        </w:rPr>
        <w:t xml:space="preserve">Video 2.2: The Price of Framing: Defense Against Anchoring and Loss Aversion</w:t>
      </w:r>
      <w:r w:rsidDel="00000000" w:rsidR="00000000" w:rsidRPr="00000000">
        <w:rPr>
          <w:rtl w:val="0"/>
        </w:rPr>
      </w:r>
    </w:p>
    <w:p w:rsidR="00000000" w:rsidDel="00000000" w:rsidP="00000000" w:rsidRDefault="00000000" w:rsidRPr="00000000" w14:paraId="000000AF">
      <w:pPr>
        <w:numPr>
          <w:ilvl w:val="1"/>
          <w:numId w:val="1"/>
        </w:numPr>
        <w:spacing w:after="0" w:afterAutospacing="0" w:before="0" w:beforeAutospacing="0" w:line="276" w:lineRule="auto"/>
        <w:ind w:left="1440" w:hanging="360"/>
      </w:pPr>
      <w:r w:rsidDel="00000000" w:rsidR="00000000" w:rsidRPr="00000000">
        <w:rPr>
          <w:b w:val="1"/>
          <w:rtl w:val="0"/>
        </w:rPr>
        <w:t xml:space="preserve">Core Concept:</w:t>
      </w:r>
      <w:r w:rsidDel="00000000" w:rsidR="00000000" w:rsidRPr="00000000">
        <w:rPr>
          <w:rtl w:val="0"/>
        </w:rPr>
        <w:t xml:space="preserve"> Teaches the defensive skill of counter-anchoring by identifying the initial "anchor." Addresses the Framing Effect by analyzing how options presented as "losses" trigger stronger responses than those presented as "gains" (Loss Aversion).</w:t>
      </w:r>
      <w:r w:rsidDel="00000000" w:rsidR="00000000" w:rsidRPr="00000000">
        <w:rPr>
          <w:rtl w:val="0"/>
        </w:rPr>
      </w:r>
    </w:p>
    <w:p w:rsidR="00000000" w:rsidDel="00000000" w:rsidP="00000000" w:rsidRDefault="00000000" w:rsidRPr="00000000" w14:paraId="000000B0">
      <w:pPr>
        <w:numPr>
          <w:ilvl w:val="1"/>
          <w:numId w:val="1"/>
        </w:numPr>
        <w:spacing w:after="0" w:afterAutospacing="0" w:before="0" w:beforeAutospacing="0" w:line="276" w:lineRule="auto"/>
        <w:ind w:left="1440" w:hanging="360"/>
      </w:pPr>
      <w:r w:rsidDel="00000000" w:rsidR="00000000" w:rsidRPr="00000000">
        <w:rPr>
          <w:b w:val="1"/>
          <w:rtl w:val="0"/>
        </w:rPr>
        <w:t xml:space="preserve">Supporting Source Biases/Mechanisms:</w:t>
      </w:r>
      <w:r w:rsidDel="00000000" w:rsidR="00000000" w:rsidRPr="00000000">
        <w:rPr>
          <w:rtl w:val="0"/>
        </w:rPr>
        <w:t xml:space="preserve"> Includes Anchoring bias, Loss aversion, and the Framing effect.</w:t>
      </w:r>
      <w:r w:rsidDel="00000000" w:rsidR="00000000" w:rsidRPr="00000000">
        <w:rPr>
          <w:rtl w:val="0"/>
        </w:rPr>
      </w:r>
    </w:p>
    <w:p w:rsidR="00000000" w:rsidDel="00000000" w:rsidP="00000000" w:rsidRDefault="00000000" w:rsidRPr="00000000" w14:paraId="000000B1">
      <w:pPr>
        <w:numPr>
          <w:ilvl w:val="0"/>
          <w:numId w:val="1"/>
        </w:numPr>
        <w:spacing w:after="0" w:afterAutospacing="0" w:before="0" w:beforeAutospacing="0" w:line="276" w:lineRule="auto"/>
        <w:ind w:left="720" w:hanging="360"/>
      </w:pPr>
      <w:r w:rsidDel="00000000" w:rsidR="00000000" w:rsidRPr="00000000">
        <w:rPr>
          <w:b w:val="1"/>
          <w:rtl w:val="0"/>
        </w:rPr>
        <w:t xml:space="preserve">Video 2.3: Authority, Conformity, and the Bandwagon Defense</w:t>
      </w:r>
      <w:r w:rsidDel="00000000" w:rsidR="00000000" w:rsidRPr="00000000">
        <w:rPr>
          <w:rtl w:val="0"/>
        </w:rPr>
      </w:r>
    </w:p>
    <w:p w:rsidR="00000000" w:rsidDel="00000000" w:rsidP="00000000" w:rsidRDefault="00000000" w:rsidRPr="00000000" w14:paraId="000000B2">
      <w:pPr>
        <w:numPr>
          <w:ilvl w:val="1"/>
          <w:numId w:val="1"/>
        </w:numPr>
        <w:spacing w:after="0" w:afterAutospacing="0" w:before="0" w:beforeAutospacing="0" w:line="276" w:lineRule="auto"/>
        <w:ind w:left="1440" w:hanging="360"/>
      </w:pPr>
      <w:r w:rsidDel="00000000" w:rsidR="00000000" w:rsidRPr="00000000">
        <w:rPr>
          <w:b w:val="1"/>
          <w:rtl w:val="0"/>
        </w:rPr>
        <w:t xml:space="preserve">Core Concept:</w:t>
      </w:r>
      <w:r w:rsidDel="00000000" w:rsidR="00000000" w:rsidRPr="00000000">
        <w:rPr>
          <w:rtl w:val="0"/>
        </w:rPr>
        <w:t xml:space="preserve"> Provides tools to recognize and resist persuasive signals derived from group pressure and perceived status.</w:t>
      </w:r>
      <w:r w:rsidDel="00000000" w:rsidR="00000000" w:rsidRPr="00000000">
        <w:rPr>
          <w:rtl w:val="0"/>
        </w:rPr>
        <w:t xml:space="preserve"> </w:t>
      </w:r>
      <w:r w:rsidDel="00000000" w:rsidR="00000000" w:rsidRPr="00000000">
        <w:rPr>
          <w:rtl w:val="0"/>
        </w:rPr>
        <w:t xml:space="preserve">Focuses on how to detect and neutralize the Authority Bias and the Bandwagon Effect.</w:t>
      </w:r>
      <w:r w:rsidDel="00000000" w:rsidR="00000000" w:rsidRPr="00000000">
        <w:rPr>
          <w:rtl w:val="0"/>
        </w:rPr>
      </w:r>
    </w:p>
    <w:p w:rsidR="00000000" w:rsidDel="00000000" w:rsidP="00000000" w:rsidRDefault="00000000" w:rsidRPr="00000000" w14:paraId="000000B3">
      <w:pPr>
        <w:numPr>
          <w:ilvl w:val="1"/>
          <w:numId w:val="1"/>
        </w:numPr>
        <w:spacing w:after="0" w:afterAutospacing="0" w:before="0" w:beforeAutospacing="0" w:line="276" w:lineRule="auto"/>
        <w:ind w:left="1440" w:hanging="360"/>
      </w:pPr>
      <w:r w:rsidDel="00000000" w:rsidR="00000000" w:rsidRPr="00000000">
        <w:rPr>
          <w:b w:val="1"/>
          <w:rtl w:val="0"/>
        </w:rPr>
        <w:t xml:space="preserve">Supporting Source Biases/Mechanisms:</w:t>
      </w:r>
      <w:r w:rsidDel="00000000" w:rsidR="00000000" w:rsidRPr="00000000">
        <w:rPr>
          <w:rtl w:val="0"/>
        </w:rPr>
        <w:t xml:space="preserve"> Includes Authority bias and the Bandwagon effect.</w:t>
      </w:r>
      <w:r w:rsidDel="00000000" w:rsidR="00000000" w:rsidRPr="00000000">
        <w:rPr>
          <w:rtl w:val="0"/>
        </w:rPr>
        <w:t xml:space="preserve"> </w:t>
      </w:r>
      <w:r w:rsidDel="00000000" w:rsidR="00000000" w:rsidRPr="00000000">
        <w:rPr>
          <w:rtl w:val="0"/>
        </w:rPr>
        <w:t xml:space="preserve">Also applies to Groupthink.</w:t>
      </w:r>
      <w:r w:rsidDel="00000000" w:rsidR="00000000" w:rsidRPr="00000000">
        <w:rPr>
          <w:rtl w:val="0"/>
        </w:rPr>
      </w:r>
    </w:p>
    <w:p w:rsidR="00000000" w:rsidDel="00000000" w:rsidP="00000000" w:rsidRDefault="00000000" w:rsidRPr="00000000" w14:paraId="000000B4">
      <w:pPr>
        <w:numPr>
          <w:ilvl w:val="0"/>
          <w:numId w:val="1"/>
        </w:numPr>
        <w:spacing w:after="0" w:afterAutospacing="0" w:before="0" w:beforeAutospacing="0" w:line="276" w:lineRule="auto"/>
        <w:ind w:left="720" w:hanging="360"/>
      </w:pPr>
      <w:r w:rsidDel="00000000" w:rsidR="00000000" w:rsidRPr="00000000">
        <w:rPr>
          <w:b w:val="1"/>
          <w:rtl w:val="0"/>
        </w:rPr>
        <w:t xml:space="preserve">Video 2.4: The Truth Trap: Confirmation Bias and the Illusory Truth Effect</w:t>
      </w:r>
      <w:r w:rsidDel="00000000" w:rsidR="00000000" w:rsidRPr="00000000">
        <w:rPr>
          <w:rtl w:val="0"/>
        </w:rPr>
      </w:r>
    </w:p>
    <w:p w:rsidR="00000000" w:rsidDel="00000000" w:rsidP="00000000" w:rsidRDefault="00000000" w:rsidRPr="00000000" w14:paraId="000000B5">
      <w:pPr>
        <w:numPr>
          <w:ilvl w:val="1"/>
          <w:numId w:val="1"/>
        </w:numPr>
        <w:spacing w:after="0" w:afterAutospacing="0" w:before="0" w:beforeAutospacing="0" w:line="276" w:lineRule="auto"/>
        <w:ind w:left="1440" w:hanging="360"/>
      </w:pPr>
      <w:r w:rsidDel="00000000" w:rsidR="00000000" w:rsidRPr="00000000">
        <w:rPr>
          <w:b w:val="1"/>
          <w:rtl w:val="0"/>
        </w:rPr>
        <w:t xml:space="preserve">Core Concept:</w:t>
      </w:r>
      <w:r w:rsidDel="00000000" w:rsidR="00000000" w:rsidRPr="00000000">
        <w:rPr>
          <w:rtl w:val="0"/>
        </w:rPr>
        <w:t xml:space="preserve"> Focuses on self-defense against internal psychological resistance.</w:t>
      </w:r>
      <w:r w:rsidDel="00000000" w:rsidR="00000000" w:rsidRPr="00000000">
        <w:rPr>
          <w:rtl w:val="0"/>
        </w:rPr>
        <w:t xml:space="preserve"> </w:t>
      </w:r>
      <w:r w:rsidDel="00000000" w:rsidR="00000000" w:rsidRPr="00000000">
        <w:rPr>
          <w:rtl w:val="0"/>
        </w:rPr>
        <w:t xml:space="preserve">Teaches the user to actively seek disconfirming evidence to counteract Confirmation Bias. Explains the danger of the Illusory Truth Effect.</w:t>
      </w:r>
      <w:r w:rsidDel="00000000" w:rsidR="00000000" w:rsidRPr="00000000">
        <w:rPr>
          <w:rtl w:val="0"/>
        </w:rPr>
      </w:r>
    </w:p>
    <w:p w:rsidR="00000000" w:rsidDel="00000000" w:rsidP="00000000" w:rsidRDefault="00000000" w:rsidRPr="00000000" w14:paraId="000000B6">
      <w:pPr>
        <w:numPr>
          <w:ilvl w:val="1"/>
          <w:numId w:val="1"/>
        </w:numPr>
        <w:spacing w:after="0" w:afterAutospacing="0" w:before="0" w:beforeAutospacing="0" w:line="276" w:lineRule="auto"/>
        <w:ind w:left="1440" w:hanging="360"/>
      </w:pPr>
      <w:r w:rsidDel="00000000" w:rsidR="00000000" w:rsidRPr="00000000">
        <w:rPr>
          <w:b w:val="1"/>
          <w:rtl w:val="0"/>
        </w:rPr>
        <w:t xml:space="preserve">Supporting Source Biases/Mechanisms:</w:t>
      </w:r>
      <w:r w:rsidDel="00000000" w:rsidR="00000000" w:rsidRPr="00000000">
        <w:rPr>
          <w:rtl w:val="0"/>
        </w:rPr>
        <w:t xml:space="preserve"> Includes Confirmation bias and the Illusory truth effect.</w:t>
      </w:r>
      <w:r w:rsidDel="00000000" w:rsidR="00000000" w:rsidRPr="00000000">
        <w:rPr>
          <w:rtl w:val="0"/>
        </w:rPr>
      </w:r>
    </w:p>
    <w:p w:rsidR="00000000" w:rsidDel="00000000" w:rsidP="00000000" w:rsidRDefault="00000000" w:rsidRPr="00000000" w14:paraId="000000B7">
      <w:pPr>
        <w:numPr>
          <w:ilvl w:val="0"/>
          <w:numId w:val="1"/>
        </w:numPr>
        <w:spacing w:after="0" w:afterAutospacing="0" w:before="0" w:beforeAutospacing="0" w:line="276" w:lineRule="auto"/>
        <w:ind w:left="720" w:hanging="360"/>
      </w:pPr>
      <w:r w:rsidDel="00000000" w:rsidR="00000000" w:rsidRPr="00000000">
        <w:rPr>
          <w:b w:val="1"/>
          <w:rtl w:val="0"/>
        </w:rPr>
        <w:t xml:space="preserve">Video 2.5: The Confidence Game: Signaling Credibility and the Self-Validation Check</w:t>
      </w:r>
      <w:r w:rsidDel="00000000" w:rsidR="00000000" w:rsidRPr="00000000">
        <w:rPr>
          <w:rtl w:val="0"/>
        </w:rPr>
      </w:r>
    </w:p>
    <w:p w:rsidR="00000000" w:rsidDel="00000000" w:rsidP="00000000" w:rsidRDefault="00000000" w:rsidRPr="00000000" w14:paraId="000000B8">
      <w:pPr>
        <w:numPr>
          <w:ilvl w:val="1"/>
          <w:numId w:val="1"/>
        </w:numPr>
        <w:spacing w:after="0" w:afterAutospacing="0" w:before="0" w:beforeAutospacing="0" w:line="276" w:lineRule="auto"/>
        <w:ind w:left="1440" w:hanging="360"/>
      </w:pPr>
      <w:r w:rsidDel="00000000" w:rsidR="00000000" w:rsidRPr="00000000">
        <w:rPr>
          <w:b w:val="1"/>
          <w:rtl w:val="0"/>
        </w:rPr>
        <w:t xml:space="preserve">Core Concept:</w:t>
      </w:r>
      <w:r w:rsidDel="00000000" w:rsidR="00000000" w:rsidRPr="00000000">
        <w:rPr>
          <w:rtl w:val="0"/>
        </w:rPr>
        <w:t xml:space="preserve"> Analyzes the Confidence Heuristic, showing how a persuader’s confidence is used as a strategic signal of superior knowledge.</w:t>
      </w:r>
      <w:r w:rsidDel="00000000" w:rsidR="00000000" w:rsidRPr="00000000">
        <w:rPr>
          <w:rtl w:val="0"/>
        </w:rPr>
        <w:t xml:space="preserve"> </w:t>
      </w:r>
      <w:r w:rsidDel="00000000" w:rsidR="00000000" w:rsidRPr="00000000">
        <w:rPr>
          <w:rtl w:val="0"/>
        </w:rPr>
        <w:t xml:space="preserve">Teaches the target to assess their own confidence in their counter-thoughts (Self-Validation Hypothesis) to avoid unwarranted deference.</w:t>
      </w:r>
      <w:r w:rsidDel="00000000" w:rsidR="00000000" w:rsidRPr="00000000">
        <w:rPr>
          <w:rtl w:val="0"/>
        </w:rPr>
      </w:r>
    </w:p>
    <w:p w:rsidR="00000000" w:rsidDel="00000000" w:rsidP="00000000" w:rsidRDefault="00000000" w:rsidRPr="00000000" w14:paraId="000000B9">
      <w:pPr>
        <w:numPr>
          <w:ilvl w:val="1"/>
          <w:numId w:val="1"/>
        </w:numPr>
        <w:spacing w:after="0" w:afterAutospacing="0" w:before="0" w:beforeAutospacing="0" w:line="276" w:lineRule="auto"/>
        <w:ind w:left="1440" w:hanging="360"/>
      </w:pPr>
      <w:r w:rsidDel="00000000" w:rsidR="00000000" w:rsidRPr="00000000">
        <w:rPr>
          <w:b w:val="1"/>
          <w:rtl w:val="0"/>
        </w:rPr>
        <w:t xml:space="preserve">Supporting Source Biases/Mechanisms:</w:t>
      </w:r>
      <w:r w:rsidDel="00000000" w:rsidR="00000000" w:rsidRPr="00000000">
        <w:rPr>
          <w:rtl w:val="0"/>
        </w:rPr>
        <w:t xml:space="preserve"> Includes the Confidence Heuristic and the Self-validation hypothesis.</w:t>
      </w:r>
      <w:r w:rsidDel="00000000" w:rsidR="00000000" w:rsidRPr="00000000">
        <w:rPr>
          <w:rtl w:val="0"/>
        </w:rPr>
      </w:r>
    </w:p>
    <w:p w:rsidR="00000000" w:rsidDel="00000000" w:rsidP="00000000" w:rsidRDefault="00000000" w:rsidRPr="00000000" w14:paraId="000000BA">
      <w:pPr>
        <w:numPr>
          <w:ilvl w:val="0"/>
          <w:numId w:val="1"/>
        </w:numPr>
        <w:spacing w:after="0" w:afterAutospacing="0" w:before="0" w:beforeAutospacing="0" w:line="276" w:lineRule="auto"/>
        <w:ind w:left="720" w:hanging="360"/>
      </w:pPr>
      <w:r w:rsidDel="00000000" w:rsidR="00000000" w:rsidRPr="00000000">
        <w:rPr>
          <w:b w:val="1"/>
          <w:rtl w:val="0"/>
        </w:rPr>
        <w:t xml:space="preserve">Video 5.1: The Theta Gateway: Finding the Optimal State for Learning</w:t>
      </w:r>
      <w:r w:rsidDel="00000000" w:rsidR="00000000" w:rsidRPr="00000000">
        <w:rPr>
          <w:rtl w:val="0"/>
        </w:rPr>
      </w:r>
    </w:p>
    <w:p w:rsidR="00000000" w:rsidDel="00000000" w:rsidP="00000000" w:rsidRDefault="00000000" w:rsidRPr="00000000" w14:paraId="000000BB">
      <w:pPr>
        <w:numPr>
          <w:ilvl w:val="1"/>
          <w:numId w:val="1"/>
        </w:numPr>
        <w:spacing w:after="0" w:afterAutospacing="0" w:before="0" w:beforeAutospacing="0" w:line="276" w:lineRule="auto"/>
        <w:ind w:left="1440" w:hanging="360"/>
      </w:pPr>
      <w:r w:rsidDel="00000000" w:rsidR="00000000" w:rsidRPr="00000000">
        <w:rPr>
          <w:b w:val="1"/>
          <w:rtl w:val="0"/>
        </w:rPr>
        <w:t xml:space="preserve">Core Concept:</w:t>
      </w:r>
      <w:r w:rsidDel="00000000" w:rsidR="00000000" w:rsidRPr="00000000">
        <w:rPr>
          <w:rtl w:val="0"/>
        </w:rPr>
        <w:t xml:space="preserve"> Teaches the importance of Theta Oscillations (4–8 Hz) for deep memory encoding and the benefits of Transient Hypofrontality (Flow State) for reducing cognitive resistance.</w:t>
      </w:r>
      <w:r w:rsidDel="00000000" w:rsidR="00000000" w:rsidRPr="00000000">
        <w:rPr>
          <w:rtl w:val="0"/>
        </w:rPr>
      </w:r>
    </w:p>
    <w:p w:rsidR="00000000" w:rsidDel="00000000" w:rsidP="00000000" w:rsidRDefault="00000000" w:rsidRPr="00000000" w14:paraId="000000BC">
      <w:pPr>
        <w:numPr>
          <w:ilvl w:val="1"/>
          <w:numId w:val="1"/>
        </w:numPr>
        <w:spacing w:after="0" w:afterAutospacing="0" w:before="0" w:beforeAutospacing="0" w:line="276" w:lineRule="auto"/>
        <w:ind w:left="1440" w:hanging="360"/>
      </w:pPr>
      <w:r w:rsidDel="00000000" w:rsidR="00000000" w:rsidRPr="00000000">
        <w:rPr>
          <w:b w:val="1"/>
          <w:rtl w:val="0"/>
        </w:rPr>
        <w:t xml:space="preserve">Supporting Source Biases/Mechanisms:</w:t>
      </w:r>
      <w:r w:rsidDel="00000000" w:rsidR="00000000" w:rsidRPr="00000000">
        <w:rPr>
          <w:rtl w:val="0"/>
        </w:rPr>
        <w:t xml:space="preserve"> Links to the Levels-of-processing effect.</w:t>
      </w:r>
      <w:r w:rsidDel="00000000" w:rsidR="00000000" w:rsidRPr="00000000">
        <w:rPr>
          <w:rtl w:val="0"/>
        </w:rPr>
        <w:t xml:space="preserve"> </w:t>
      </w:r>
      <w:r w:rsidDel="00000000" w:rsidR="00000000" w:rsidRPr="00000000">
        <w:rPr>
          <w:rtl w:val="0"/>
        </w:rPr>
        <w:t xml:space="preserve">Provides a scientific basis for bypassing typical Beta activity.</w:t>
      </w:r>
      <w:r w:rsidDel="00000000" w:rsidR="00000000" w:rsidRPr="00000000">
        <w:rPr>
          <w:rtl w:val="0"/>
        </w:rPr>
      </w:r>
    </w:p>
    <w:p w:rsidR="00000000" w:rsidDel="00000000" w:rsidP="00000000" w:rsidRDefault="00000000" w:rsidRPr="00000000" w14:paraId="000000BD">
      <w:pPr>
        <w:numPr>
          <w:ilvl w:val="0"/>
          <w:numId w:val="1"/>
        </w:numPr>
        <w:spacing w:after="0" w:afterAutospacing="0" w:before="0" w:beforeAutospacing="0" w:line="276" w:lineRule="auto"/>
        <w:ind w:left="720" w:hanging="360"/>
      </w:pPr>
      <w:r w:rsidDel="00000000" w:rsidR="00000000" w:rsidRPr="00000000">
        <w:rPr>
          <w:b w:val="1"/>
          <w:rtl w:val="0"/>
        </w:rPr>
        <w:t xml:space="preserve">Video 5.2: The High-Fidelity Anchor: MSDE and State-Dependent Retrieval</w:t>
      </w:r>
      <w:r w:rsidDel="00000000" w:rsidR="00000000" w:rsidRPr="00000000">
        <w:rPr>
          <w:rtl w:val="0"/>
        </w:rPr>
      </w:r>
    </w:p>
    <w:p w:rsidR="00000000" w:rsidDel="00000000" w:rsidP="00000000" w:rsidRDefault="00000000" w:rsidRPr="00000000" w14:paraId="000000BE">
      <w:pPr>
        <w:numPr>
          <w:ilvl w:val="1"/>
          <w:numId w:val="1"/>
        </w:numPr>
        <w:spacing w:after="0" w:afterAutospacing="0" w:before="0" w:beforeAutospacing="0" w:line="276" w:lineRule="auto"/>
        <w:ind w:left="1440" w:hanging="360"/>
      </w:pPr>
      <w:r w:rsidDel="00000000" w:rsidR="00000000" w:rsidRPr="00000000">
        <w:rPr>
          <w:b w:val="1"/>
          <w:rtl w:val="0"/>
        </w:rPr>
        <w:t xml:space="preserve">Core Concept:</w:t>
      </w:r>
      <w:r w:rsidDel="00000000" w:rsidR="00000000" w:rsidRPr="00000000">
        <w:rPr>
          <w:rtl w:val="0"/>
        </w:rPr>
        <w:t xml:space="preserve"> Details the process of State-Dependent Anchoring (SDR-A): linking a unique external cue (the anchor) to an intense internal state (Theta/Flow) to reliably retrieve procedural memory.</w:t>
      </w:r>
      <w:r w:rsidDel="00000000" w:rsidR="00000000" w:rsidRPr="00000000">
        <w:rPr>
          <w:rtl w:val="0"/>
        </w:rPr>
      </w:r>
    </w:p>
    <w:p w:rsidR="00000000" w:rsidDel="00000000" w:rsidP="00000000" w:rsidRDefault="00000000" w:rsidRPr="00000000" w14:paraId="000000BF">
      <w:pPr>
        <w:numPr>
          <w:ilvl w:val="1"/>
          <w:numId w:val="1"/>
        </w:numPr>
        <w:spacing w:after="0" w:afterAutospacing="0" w:before="0" w:beforeAutospacing="0" w:line="276" w:lineRule="auto"/>
        <w:ind w:left="1440" w:hanging="360"/>
      </w:pPr>
      <w:r w:rsidDel="00000000" w:rsidR="00000000" w:rsidRPr="00000000">
        <w:rPr>
          <w:b w:val="1"/>
          <w:rtl w:val="0"/>
        </w:rPr>
        <w:t xml:space="preserve">Supporting Source Biases/Mechanisms:</w:t>
      </w:r>
      <w:r w:rsidDel="00000000" w:rsidR="00000000" w:rsidRPr="00000000">
        <w:rPr>
          <w:rtl w:val="0"/>
        </w:rPr>
        <w:t xml:space="preserve"> Directly utilizes the principle of Cue-dependent forgetting context effect to </w:t>
      </w:r>
      <w:r w:rsidDel="00000000" w:rsidR="00000000" w:rsidRPr="00000000">
        <w:rPr>
          <w:i w:val="1"/>
          <w:rtl w:val="0"/>
        </w:rPr>
        <w:t xml:space="preserve">improve</w:t>
      </w:r>
      <w:r w:rsidDel="00000000" w:rsidR="00000000" w:rsidRPr="00000000">
        <w:rPr>
          <w:rtl w:val="0"/>
        </w:rPr>
        <w:t xml:space="preserve"> retrieval.</w:t>
      </w:r>
      <w:r w:rsidDel="00000000" w:rsidR="00000000" w:rsidRPr="00000000">
        <w:rPr>
          <w:rtl w:val="0"/>
        </w:rPr>
      </w:r>
    </w:p>
    <w:p w:rsidR="00000000" w:rsidDel="00000000" w:rsidP="00000000" w:rsidRDefault="00000000" w:rsidRPr="00000000" w14:paraId="000000C0">
      <w:pPr>
        <w:numPr>
          <w:ilvl w:val="0"/>
          <w:numId w:val="1"/>
        </w:numPr>
        <w:spacing w:after="0" w:afterAutospacing="0" w:before="0" w:beforeAutospacing="0" w:line="276" w:lineRule="auto"/>
        <w:ind w:left="720" w:hanging="360"/>
      </w:pPr>
      <w:r w:rsidDel="00000000" w:rsidR="00000000" w:rsidRPr="00000000">
        <w:rPr>
          <w:b w:val="1"/>
          <w:rtl w:val="0"/>
        </w:rPr>
        <w:t xml:space="preserve">Video 5.3: Hindsight is Not 20/20: Debiasing Memory and Running an AAR</w:t>
      </w:r>
      <w:r w:rsidDel="00000000" w:rsidR="00000000" w:rsidRPr="00000000">
        <w:rPr>
          <w:rtl w:val="0"/>
        </w:rPr>
      </w:r>
    </w:p>
    <w:p w:rsidR="00000000" w:rsidDel="00000000" w:rsidP="00000000" w:rsidRDefault="00000000" w:rsidRPr="00000000" w14:paraId="000000C1">
      <w:pPr>
        <w:numPr>
          <w:ilvl w:val="1"/>
          <w:numId w:val="1"/>
        </w:numPr>
        <w:spacing w:after="0" w:afterAutospacing="0" w:before="0" w:beforeAutospacing="0" w:line="276" w:lineRule="auto"/>
        <w:ind w:left="1440" w:hanging="360"/>
      </w:pPr>
      <w:r w:rsidDel="00000000" w:rsidR="00000000" w:rsidRPr="00000000">
        <w:rPr>
          <w:b w:val="1"/>
          <w:rtl w:val="0"/>
        </w:rPr>
        <w:t xml:space="preserve">Core Concept:</w:t>
      </w:r>
      <w:r w:rsidDel="00000000" w:rsidR="00000000" w:rsidRPr="00000000">
        <w:rPr>
          <w:rtl w:val="0"/>
        </w:rPr>
        <w:t xml:space="preserve"> Focuses on using the After Action Review (AAR) for learning and countering common memory flaws.</w:t>
      </w:r>
      <w:r w:rsidDel="00000000" w:rsidR="00000000" w:rsidRPr="00000000">
        <w:rPr>
          <w:rtl w:val="0"/>
        </w:rPr>
        <w:t xml:space="preserve"> </w:t>
      </w:r>
      <w:r w:rsidDel="00000000" w:rsidR="00000000" w:rsidRPr="00000000">
        <w:rPr>
          <w:rtl w:val="0"/>
        </w:rPr>
        <w:t xml:space="preserve">Teaches the difference between perceived memory and actual accuracy.</w:t>
      </w:r>
      <w:r w:rsidDel="00000000" w:rsidR="00000000" w:rsidRPr="00000000">
        <w:rPr>
          <w:rtl w:val="0"/>
        </w:rPr>
      </w:r>
    </w:p>
    <w:p w:rsidR="00000000" w:rsidDel="00000000" w:rsidP="00000000" w:rsidRDefault="00000000" w:rsidRPr="00000000" w14:paraId="000000C2">
      <w:pPr>
        <w:numPr>
          <w:ilvl w:val="1"/>
          <w:numId w:val="1"/>
        </w:numPr>
        <w:spacing w:after="0" w:afterAutospacing="0" w:before="0" w:beforeAutospacing="0" w:line="276" w:lineRule="auto"/>
        <w:ind w:left="1440" w:hanging="360"/>
      </w:pPr>
      <w:r w:rsidDel="00000000" w:rsidR="00000000" w:rsidRPr="00000000">
        <w:rPr>
          <w:b w:val="1"/>
          <w:rtl w:val="0"/>
        </w:rPr>
        <w:t xml:space="preserve">Supporting Source Biases/Mechanisms:</w:t>
      </w:r>
      <w:r w:rsidDel="00000000" w:rsidR="00000000" w:rsidRPr="00000000">
        <w:rPr>
          <w:rtl w:val="0"/>
        </w:rPr>
        <w:t xml:space="preserve"> Addresses Hindsight bias, Consistency bias, and the Availability heuristic.</w:t>
      </w:r>
      <w:r w:rsidDel="00000000" w:rsidR="00000000" w:rsidRPr="00000000">
        <w:rPr>
          <w:rtl w:val="0"/>
        </w:rPr>
      </w:r>
    </w:p>
    <w:p w:rsidR="00000000" w:rsidDel="00000000" w:rsidP="00000000" w:rsidRDefault="00000000" w:rsidRPr="00000000" w14:paraId="000000C3">
      <w:pPr>
        <w:numPr>
          <w:ilvl w:val="0"/>
          <w:numId w:val="1"/>
        </w:numPr>
        <w:spacing w:after="0" w:afterAutospacing="0" w:before="0" w:beforeAutospacing="0" w:line="276" w:lineRule="auto"/>
        <w:ind w:left="720" w:hanging="360"/>
      </w:pPr>
      <w:r w:rsidDel="00000000" w:rsidR="00000000" w:rsidRPr="00000000">
        <w:rPr>
          <w:b w:val="1"/>
          <w:rtl w:val="0"/>
        </w:rPr>
        <w:t xml:space="preserve">Video 5.4: The TIE-DOWN State: Structured Grounding to Prevent Cognitive Dissonance</w:t>
      </w:r>
      <w:r w:rsidDel="00000000" w:rsidR="00000000" w:rsidRPr="00000000">
        <w:rPr>
          <w:rtl w:val="0"/>
        </w:rPr>
      </w:r>
    </w:p>
    <w:p w:rsidR="00000000" w:rsidDel="00000000" w:rsidP="00000000" w:rsidRDefault="00000000" w:rsidRPr="00000000" w14:paraId="000000C4">
      <w:pPr>
        <w:numPr>
          <w:ilvl w:val="1"/>
          <w:numId w:val="1"/>
        </w:numPr>
        <w:spacing w:after="0" w:afterAutospacing="0" w:before="0" w:beforeAutospacing="0" w:line="276" w:lineRule="auto"/>
        <w:ind w:left="1440" w:hanging="360"/>
      </w:pPr>
      <w:r w:rsidDel="00000000" w:rsidR="00000000" w:rsidRPr="00000000">
        <w:rPr>
          <w:b w:val="1"/>
          <w:rtl w:val="0"/>
        </w:rPr>
        <w:t xml:space="preserve">Core Concept:</w:t>
      </w:r>
      <w:r w:rsidDel="00000000" w:rsidR="00000000" w:rsidRPr="00000000">
        <w:rPr>
          <w:rtl w:val="0"/>
        </w:rPr>
        <w:t xml:space="preserve"> Provides a Structured Grounding Protocol (SGP) (the TIE-DOWN State) to prevent post-state dissociation and manage Cognitive Dissonance abnormalities following intense focus or crisis.</w:t>
      </w:r>
      <w:r w:rsidDel="00000000" w:rsidR="00000000" w:rsidRPr="00000000">
        <w:rPr>
          <w:rtl w:val="0"/>
        </w:rPr>
      </w:r>
    </w:p>
    <w:p w:rsidR="00000000" w:rsidDel="00000000" w:rsidP="00000000" w:rsidRDefault="00000000" w:rsidRPr="00000000" w14:paraId="000000C5">
      <w:pPr>
        <w:numPr>
          <w:ilvl w:val="1"/>
          <w:numId w:val="1"/>
        </w:numPr>
        <w:spacing w:after="0" w:afterAutospacing="0" w:before="0" w:beforeAutospacing="0" w:line="276" w:lineRule="auto"/>
        <w:ind w:left="1440" w:hanging="360"/>
      </w:pPr>
      <w:r w:rsidDel="00000000" w:rsidR="00000000" w:rsidRPr="00000000">
        <w:rPr>
          <w:b w:val="1"/>
          <w:rtl w:val="0"/>
        </w:rPr>
        <w:t xml:space="preserve">Supporting Source Biases/Mechanisms:</w:t>
      </w:r>
      <w:r w:rsidDel="00000000" w:rsidR="00000000" w:rsidRPr="00000000">
        <w:rPr>
          <w:rtl w:val="0"/>
        </w:rPr>
        <w:t xml:space="preserve"> Directly mitigates the risk of Cognitive Dissonance and dissociative symptoms like Derealization and Depersonalization.</w:t>
      </w:r>
      <w:r w:rsidDel="00000000" w:rsidR="00000000" w:rsidRPr="00000000">
        <w:rPr>
          <w:rtl w:val="0"/>
        </w:rPr>
      </w:r>
    </w:p>
    <w:p w:rsidR="00000000" w:rsidDel="00000000" w:rsidP="00000000" w:rsidRDefault="00000000" w:rsidRPr="00000000" w14:paraId="000000C6">
      <w:pPr>
        <w:numPr>
          <w:ilvl w:val="0"/>
          <w:numId w:val="1"/>
        </w:numPr>
        <w:spacing w:after="0" w:afterAutospacing="0" w:before="0" w:beforeAutospacing="0" w:line="276" w:lineRule="auto"/>
        <w:ind w:left="720" w:hanging="360"/>
      </w:pPr>
      <w:r w:rsidDel="00000000" w:rsidR="00000000" w:rsidRPr="00000000">
        <w:rPr>
          <w:b w:val="1"/>
          <w:rtl w:val="0"/>
        </w:rPr>
        <w:t xml:space="preserve">Video 1.1: Survival is 90% Mental: Fueling Your Will to Survive</w:t>
      </w:r>
      <w:r w:rsidDel="00000000" w:rsidR="00000000" w:rsidRPr="00000000">
        <w:rPr>
          <w:rtl w:val="0"/>
        </w:rPr>
      </w:r>
    </w:p>
    <w:p w:rsidR="00000000" w:rsidDel="00000000" w:rsidP="00000000" w:rsidRDefault="00000000" w:rsidRPr="00000000" w14:paraId="000000C7">
      <w:pPr>
        <w:numPr>
          <w:ilvl w:val="1"/>
          <w:numId w:val="1"/>
        </w:numPr>
        <w:spacing w:after="0" w:afterAutospacing="0" w:before="0" w:beforeAutospacing="0" w:line="276" w:lineRule="auto"/>
        <w:ind w:left="1440" w:hanging="360"/>
      </w:pPr>
      <w:r w:rsidDel="00000000" w:rsidR="00000000" w:rsidRPr="00000000">
        <w:rPr>
          <w:b w:val="1"/>
          <w:rtl w:val="0"/>
        </w:rPr>
        <w:t xml:space="preserve">Core Concept:</w:t>
      </w:r>
      <w:r w:rsidDel="00000000" w:rsidR="00000000" w:rsidRPr="00000000">
        <w:rPr>
          <w:rtl w:val="0"/>
        </w:rPr>
        <w:t xml:space="preserve"> Establishes the Will to Survive as the most important attribute.</w:t>
      </w:r>
      <w:r w:rsidDel="00000000" w:rsidR="00000000" w:rsidRPr="00000000">
        <w:rPr>
          <w:rtl w:val="0"/>
        </w:rPr>
        <w:t xml:space="preserve"> </w:t>
      </w:r>
      <w:r w:rsidDel="00000000" w:rsidR="00000000" w:rsidRPr="00000000">
        <w:rPr>
          <w:rtl w:val="0"/>
        </w:rPr>
        <w:t xml:space="preserve">Teaches the power of defining Purpose (e.g., family, values) to combat isolation and panic.</w:t>
      </w:r>
      <w:r w:rsidDel="00000000" w:rsidR="00000000" w:rsidRPr="00000000">
        <w:rPr>
          <w:rtl w:val="0"/>
        </w:rPr>
      </w:r>
    </w:p>
    <w:p w:rsidR="00000000" w:rsidDel="00000000" w:rsidP="00000000" w:rsidRDefault="00000000" w:rsidRPr="00000000" w14:paraId="000000C8">
      <w:pPr>
        <w:numPr>
          <w:ilvl w:val="1"/>
          <w:numId w:val="1"/>
        </w:numPr>
        <w:spacing w:after="0" w:afterAutospacing="0" w:before="0" w:beforeAutospacing="0" w:line="276" w:lineRule="auto"/>
        <w:ind w:left="1440" w:hanging="360"/>
      </w:pPr>
      <w:r w:rsidDel="00000000" w:rsidR="00000000" w:rsidRPr="00000000">
        <w:rPr>
          <w:b w:val="1"/>
          <w:rtl w:val="0"/>
        </w:rPr>
        <w:t xml:space="preserve">Supporting Source Biases/Mechanisms:</w:t>
      </w:r>
      <w:r w:rsidDel="00000000" w:rsidR="00000000" w:rsidRPr="00000000">
        <w:rPr>
          <w:rtl w:val="0"/>
        </w:rPr>
        <w:t xml:space="preserve"> Counters the Worse-than-average effect and the Ostrich effect.</w:t>
      </w:r>
      <w:r w:rsidDel="00000000" w:rsidR="00000000" w:rsidRPr="00000000">
        <w:rPr>
          <w:rtl w:val="0"/>
        </w:rPr>
      </w:r>
    </w:p>
    <w:p w:rsidR="00000000" w:rsidDel="00000000" w:rsidP="00000000" w:rsidRDefault="00000000" w:rsidRPr="00000000" w14:paraId="000000C9">
      <w:pPr>
        <w:numPr>
          <w:ilvl w:val="0"/>
          <w:numId w:val="1"/>
        </w:numPr>
        <w:spacing w:after="0" w:afterAutospacing="0" w:before="0" w:beforeAutospacing="0" w:line="276" w:lineRule="auto"/>
        <w:ind w:left="720" w:hanging="360"/>
      </w:pPr>
      <w:r w:rsidDel="00000000" w:rsidR="00000000" w:rsidRPr="00000000">
        <w:rPr>
          <w:b w:val="1"/>
          <w:rtl w:val="0"/>
        </w:rPr>
        <w:t xml:space="preserve">Video 1.2: The 4A Framework: From Panic to Action in 90 Seconds</w:t>
      </w:r>
      <w:r w:rsidDel="00000000" w:rsidR="00000000" w:rsidRPr="00000000">
        <w:rPr>
          <w:rtl w:val="0"/>
        </w:rPr>
      </w:r>
    </w:p>
    <w:p w:rsidR="00000000" w:rsidDel="00000000" w:rsidP="00000000" w:rsidRDefault="00000000" w:rsidRPr="00000000" w14:paraId="000000CA">
      <w:pPr>
        <w:numPr>
          <w:ilvl w:val="1"/>
          <w:numId w:val="1"/>
        </w:numPr>
        <w:spacing w:after="0" w:afterAutospacing="0" w:before="0" w:beforeAutospacing="0" w:line="276" w:lineRule="auto"/>
        <w:ind w:left="1440" w:hanging="360"/>
      </w:pPr>
      <w:r w:rsidDel="00000000" w:rsidR="00000000" w:rsidRPr="00000000">
        <w:rPr>
          <w:b w:val="1"/>
          <w:rtl w:val="0"/>
        </w:rPr>
        <w:t xml:space="preserve">Core Concept:</w:t>
      </w:r>
      <w:r w:rsidDel="00000000" w:rsidR="00000000" w:rsidRPr="00000000">
        <w:rPr>
          <w:rFonts w:ascii="Arial Unicode MS" w:cs="Arial Unicode MS" w:eastAsia="Arial Unicode MS" w:hAnsi="Arial Unicode MS"/>
          <w:rtl w:val="0"/>
        </w:rPr>
        <w:t xml:space="preserve"> Introduces the universal crisis decision method: Awareness → Adaptation → Attitude → Action.</w:t>
      </w:r>
      <w:r w:rsidDel="00000000" w:rsidR="00000000" w:rsidRPr="00000000">
        <w:rPr>
          <w:rtl w:val="0"/>
        </w:rPr>
        <w:t xml:space="preserve"> </w:t>
      </w:r>
      <w:r w:rsidDel="00000000" w:rsidR="00000000" w:rsidRPr="00000000">
        <w:rPr>
          <w:rtl w:val="0"/>
        </w:rPr>
        <w:t xml:space="preserve">Uses "Breathe-See-Say" to break the panic loop.</w:t>
      </w:r>
      <w:r w:rsidDel="00000000" w:rsidR="00000000" w:rsidRPr="00000000">
        <w:rPr>
          <w:rtl w:val="0"/>
        </w:rPr>
      </w:r>
    </w:p>
    <w:p w:rsidR="00000000" w:rsidDel="00000000" w:rsidP="00000000" w:rsidRDefault="00000000" w:rsidRPr="00000000" w14:paraId="000000CB">
      <w:pPr>
        <w:numPr>
          <w:ilvl w:val="1"/>
          <w:numId w:val="1"/>
        </w:numPr>
        <w:spacing w:after="0" w:afterAutospacing="0" w:before="0" w:beforeAutospacing="0" w:line="276" w:lineRule="auto"/>
        <w:ind w:left="1440" w:hanging="360"/>
      </w:pPr>
      <w:r w:rsidDel="00000000" w:rsidR="00000000" w:rsidRPr="00000000">
        <w:rPr>
          <w:b w:val="1"/>
          <w:rtl w:val="0"/>
        </w:rPr>
        <w:t xml:space="preserve">Supporting Source Biases/Mechanisms:</w:t>
      </w:r>
      <w:r w:rsidDel="00000000" w:rsidR="00000000" w:rsidRPr="00000000">
        <w:rPr>
          <w:rtl w:val="0"/>
        </w:rPr>
        <w:t xml:space="preserve"> Directly counters the Normalcy bias by providing a pre-planned structure.</w:t>
      </w:r>
      <w:r w:rsidDel="00000000" w:rsidR="00000000" w:rsidRPr="00000000">
        <w:rPr>
          <w:rtl w:val="0"/>
        </w:rPr>
      </w:r>
    </w:p>
    <w:p w:rsidR="00000000" w:rsidDel="00000000" w:rsidP="00000000" w:rsidRDefault="00000000" w:rsidRPr="00000000" w14:paraId="000000CC">
      <w:pPr>
        <w:numPr>
          <w:ilvl w:val="0"/>
          <w:numId w:val="1"/>
        </w:numPr>
        <w:spacing w:after="0" w:afterAutospacing="0" w:before="0" w:beforeAutospacing="0" w:line="276" w:lineRule="auto"/>
        <w:ind w:left="720" w:hanging="360"/>
      </w:pPr>
      <w:r w:rsidDel="00000000" w:rsidR="00000000" w:rsidRPr="00000000">
        <w:rPr>
          <w:b w:val="1"/>
          <w:rtl w:val="0"/>
        </w:rPr>
        <w:t xml:space="preserve">Video 1.3: The Solitude Survival Plan and Box Breathing</w:t>
      </w:r>
      <w:r w:rsidDel="00000000" w:rsidR="00000000" w:rsidRPr="00000000">
        <w:rPr>
          <w:rtl w:val="0"/>
        </w:rPr>
      </w:r>
    </w:p>
    <w:p w:rsidR="00000000" w:rsidDel="00000000" w:rsidP="00000000" w:rsidRDefault="00000000" w:rsidRPr="00000000" w14:paraId="000000CD">
      <w:pPr>
        <w:numPr>
          <w:ilvl w:val="1"/>
          <w:numId w:val="1"/>
        </w:numPr>
        <w:spacing w:after="0" w:afterAutospacing="0" w:before="0" w:beforeAutospacing="0" w:line="276" w:lineRule="auto"/>
        <w:ind w:left="1440" w:hanging="360"/>
      </w:pPr>
      <w:r w:rsidDel="00000000" w:rsidR="00000000" w:rsidRPr="00000000">
        <w:rPr>
          <w:b w:val="1"/>
          <w:rtl w:val="0"/>
        </w:rPr>
        <w:t xml:space="preserve">Core Concept:</w:t>
      </w:r>
      <w:r w:rsidDel="00000000" w:rsidR="00000000" w:rsidRPr="00000000">
        <w:rPr>
          <w:rtl w:val="0"/>
        </w:rPr>
        <w:t xml:space="preserve"> Provides structured routines (Solitude Survival Plan) for managing loneliness, fatigue, and stress.</w:t>
      </w:r>
      <w:r w:rsidDel="00000000" w:rsidR="00000000" w:rsidRPr="00000000">
        <w:rPr>
          <w:rtl w:val="0"/>
        </w:rPr>
        <w:t xml:space="preserve"> </w:t>
      </w:r>
      <w:r w:rsidDel="00000000" w:rsidR="00000000" w:rsidRPr="00000000">
        <w:rPr>
          <w:rtl w:val="0"/>
        </w:rPr>
        <w:t xml:space="preserve">Teaches Box Breathing (4-in, 4-hold, 4-exhale, 4-hold) to down-regulate the nervous system.</w:t>
      </w:r>
      <w:r w:rsidDel="00000000" w:rsidR="00000000" w:rsidRPr="00000000">
        <w:rPr>
          <w:rtl w:val="0"/>
        </w:rPr>
      </w:r>
    </w:p>
    <w:p w:rsidR="00000000" w:rsidDel="00000000" w:rsidP="00000000" w:rsidRDefault="00000000" w:rsidRPr="00000000" w14:paraId="000000CE">
      <w:pPr>
        <w:numPr>
          <w:ilvl w:val="1"/>
          <w:numId w:val="1"/>
        </w:numPr>
        <w:spacing w:after="0" w:afterAutospacing="0" w:before="0" w:beforeAutospacing="0" w:line="276" w:lineRule="auto"/>
        <w:ind w:left="1440" w:hanging="360"/>
      </w:pPr>
      <w:r w:rsidDel="00000000" w:rsidR="00000000" w:rsidRPr="00000000">
        <w:rPr>
          <w:b w:val="1"/>
          <w:rtl w:val="0"/>
        </w:rPr>
        <w:t xml:space="preserve">Supporting Source Biases/Mechanisms:</w:t>
      </w:r>
      <w:r w:rsidDel="00000000" w:rsidR="00000000" w:rsidRPr="00000000">
        <w:rPr>
          <w:rtl w:val="0"/>
        </w:rPr>
        <w:t xml:space="preserve"> Manages the severe stressor of Isolation.</w:t>
      </w:r>
      <w:r w:rsidDel="00000000" w:rsidR="00000000" w:rsidRPr="00000000">
        <w:rPr>
          <w:rtl w:val="0"/>
        </w:rPr>
        <w:t xml:space="preserve"> </w:t>
      </w:r>
      <w:r w:rsidDel="00000000" w:rsidR="00000000" w:rsidRPr="00000000">
        <w:rPr>
          <w:rtl w:val="0"/>
        </w:rPr>
        <w:t xml:space="preserve">Breathing techniques mitigate the effects of Attentional bias under duress.</w:t>
      </w:r>
      <w:r w:rsidDel="00000000" w:rsidR="00000000" w:rsidRPr="00000000">
        <w:rPr>
          <w:rtl w:val="0"/>
        </w:rPr>
      </w:r>
    </w:p>
    <w:p w:rsidR="00000000" w:rsidDel="00000000" w:rsidP="00000000" w:rsidRDefault="00000000" w:rsidRPr="00000000" w14:paraId="000000CF">
      <w:pPr>
        <w:numPr>
          <w:ilvl w:val="0"/>
          <w:numId w:val="1"/>
        </w:numPr>
        <w:spacing w:after="0" w:afterAutospacing="0" w:before="0" w:beforeAutospacing="0" w:line="276" w:lineRule="auto"/>
        <w:ind w:left="720" w:hanging="360"/>
      </w:pPr>
      <w:r w:rsidDel="00000000" w:rsidR="00000000" w:rsidRPr="00000000">
        <w:rPr>
          <w:b w:val="1"/>
          <w:rtl w:val="0"/>
        </w:rPr>
        <w:t xml:space="preserve">Video 1.4: The 4 S's: Recovery and Post-Traumatic Growth (PTG)</w:t>
      </w:r>
      <w:r w:rsidDel="00000000" w:rsidR="00000000" w:rsidRPr="00000000">
        <w:rPr>
          <w:rtl w:val="0"/>
        </w:rPr>
      </w:r>
    </w:p>
    <w:p w:rsidR="00000000" w:rsidDel="00000000" w:rsidP="00000000" w:rsidRDefault="00000000" w:rsidRPr="00000000" w14:paraId="000000D0">
      <w:pPr>
        <w:numPr>
          <w:ilvl w:val="1"/>
          <w:numId w:val="1"/>
        </w:numPr>
        <w:spacing w:after="0" w:afterAutospacing="0" w:before="0" w:beforeAutospacing="0" w:line="276" w:lineRule="auto"/>
        <w:ind w:left="1440" w:hanging="360"/>
      </w:pPr>
      <w:r w:rsidDel="00000000" w:rsidR="00000000" w:rsidRPr="00000000">
        <w:rPr>
          <w:b w:val="1"/>
          <w:rtl w:val="0"/>
        </w:rPr>
        <w:t xml:space="preserve">Core Concept:</w:t>
      </w:r>
      <w:r w:rsidDel="00000000" w:rsidR="00000000" w:rsidRPr="00000000">
        <w:rPr>
          <w:rtl w:val="0"/>
        </w:rPr>
        <w:t xml:space="preserve"> Details the immediate recovery protocol (Sleep, Sugar, Sun, Someone).</w:t>
      </w:r>
      <w:r w:rsidDel="00000000" w:rsidR="00000000" w:rsidRPr="00000000">
        <w:rPr>
          <w:rtl w:val="0"/>
        </w:rPr>
        <w:t xml:space="preserve"> </w:t>
      </w:r>
      <w:r w:rsidDel="00000000" w:rsidR="00000000" w:rsidRPr="00000000">
        <w:rPr>
          <w:rtl w:val="0"/>
        </w:rPr>
        <w:t xml:space="preserve">Frames the post-crisis experience as an opportunity for Post-Traumatic Growth (PTG).</w:t>
      </w:r>
      <w:r w:rsidDel="00000000" w:rsidR="00000000" w:rsidRPr="00000000">
        <w:rPr>
          <w:rtl w:val="0"/>
        </w:rPr>
      </w:r>
    </w:p>
    <w:p w:rsidR="00000000" w:rsidDel="00000000" w:rsidP="00000000" w:rsidRDefault="00000000" w:rsidRPr="00000000" w14:paraId="000000D1">
      <w:pPr>
        <w:numPr>
          <w:ilvl w:val="1"/>
          <w:numId w:val="1"/>
        </w:numPr>
        <w:spacing w:after="240" w:before="0" w:beforeAutospacing="0" w:line="276" w:lineRule="auto"/>
        <w:ind w:left="1440" w:hanging="360"/>
      </w:pPr>
      <w:r w:rsidDel="00000000" w:rsidR="00000000" w:rsidRPr="00000000">
        <w:rPr>
          <w:b w:val="1"/>
          <w:rtl w:val="0"/>
        </w:rPr>
        <w:t xml:space="preserve">Supporting Source Biases/Mechanisms:</w:t>
      </w:r>
      <w:r w:rsidDel="00000000" w:rsidR="00000000" w:rsidRPr="00000000">
        <w:rPr>
          <w:rtl w:val="0"/>
        </w:rPr>
        <w:t xml:space="preserve"> Counters Declinism and helps manage the Negativity bias.</w:t>
      </w:r>
      <w:r w:rsidDel="00000000" w:rsidR="00000000" w:rsidRPr="00000000">
        <w:rPr>
          <w:rtl w:val="0"/>
        </w:rPr>
      </w:r>
    </w:p>
    <w:p w:rsidR="00000000" w:rsidDel="00000000" w:rsidP="00000000" w:rsidRDefault="00000000" w:rsidRPr="00000000" w14:paraId="000000D2">
      <w:pPr>
        <w:widowControl w:val="1"/>
        <w:pBdr>
          <w:top w:color="d9d9e3" w:space="0" w:sz="0" w:val="none"/>
          <w:left w:color="d9d9e3" w:space="0" w:sz="0" w:val="none"/>
          <w:bottom w:color="d9d9e3" w:space="0" w:sz="0" w:val="none"/>
          <w:right w:color="d9d9e3" w:space="0" w:sz="0" w:val="none"/>
          <w:between w:color="d9d9e3" w:space="0" w:sz="0" w:val="none"/>
        </w:pBdr>
        <w:spacing w:line="276" w:lineRule="auto"/>
        <w:rPr>
          <w:rFonts w:ascii="Poppins" w:cs="Poppins" w:eastAsia="Poppins" w:hAnsi="Poppins"/>
          <w:color w:val="2f5034"/>
          <w:sz w:val="24"/>
          <w:szCs w:val="24"/>
          <w:shd w:fill="ceebe4" w:val="clear"/>
        </w:rPr>
      </w:pPr>
      <w:r w:rsidDel="00000000" w:rsidR="00000000" w:rsidRPr="00000000">
        <w:rPr>
          <w:rtl w:val="0"/>
        </w:rPr>
      </w:r>
    </w:p>
    <w:p w:rsidR="00000000" w:rsidDel="00000000" w:rsidP="00000000" w:rsidRDefault="00000000" w:rsidRPr="00000000" w14:paraId="000000D3">
      <w:pPr>
        <w:widowControl w:val="1"/>
        <w:pBdr>
          <w:top w:color="d9d9e3" w:space="0" w:sz="0" w:val="none"/>
          <w:left w:color="d9d9e3" w:space="0" w:sz="0" w:val="none"/>
          <w:bottom w:color="d9d9e3" w:space="0" w:sz="0" w:val="none"/>
          <w:right w:color="d9d9e3" w:space="0" w:sz="0" w:val="none"/>
          <w:between w:color="d9d9e3" w:space="0" w:sz="0" w:val="none"/>
        </w:pBdr>
        <w:spacing w:line="276" w:lineRule="auto"/>
        <w:rPr>
          <w:rFonts w:ascii="Poppins" w:cs="Poppins" w:eastAsia="Poppins" w:hAnsi="Poppins"/>
          <w:color w:val="1e2b1f"/>
          <w:sz w:val="24"/>
          <w:szCs w:val="24"/>
        </w:rPr>
        <w:sectPr>
          <w:type w:val="nextPage"/>
          <w:pgSz w:h="15840" w:w="12240" w:orient="portrait"/>
          <w:pgMar w:bottom="1440" w:top="1440" w:left="1440" w:right="1440" w:header="0" w:footer="720"/>
          <w:pgNumType w:start="1"/>
        </w:sectPr>
      </w:pPr>
      <w:r w:rsidDel="00000000" w:rsidR="00000000" w:rsidRPr="00000000">
        <w:rPr>
          <w:rtl w:val="0"/>
        </w:rPr>
      </w:r>
    </w:p>
    <w:p w:rsidR="00000000" w:rsidDel="00000000" w:rsidP="00000000" w:rsidRDefault="00000000" w:rsidRPr="00000000" w14:paraId="000000D4">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Poppins" w:cs="Poppins" w:eastAsia="Poppins" w:hAnsi="Poppins"/>
          <w:color w:val="1e2b1f"/>
          <w:sz w:val="24"/>
          <w:szCs w:val="24"/>
        </w:rPr>
        <w:sectPr>
          <w:type w:val="nextPage"/>
          <w:pgSz w:h="15840" w:w="12240" w:orient="portrait"/>
          <w:pgMar w:bottom="1440" w:top="1440" w:left="1440" w:right="1440" w:header="0" w:footer="720"/>
          <w:pgNumType w:start="1"/>
        </w:sectPr>
      </w:pPr>
      <w:bookmarkStart w:colFirst="0" w:colLast="0" w:name="_yn04rhn5acnk" w:id="15"/>
      <w:bookmarkEnd w:id="15"/>
      <w:r w:rsidDel="00000000" w:rsidR="00000000" w:rsidRPr="00000000">
        <w:rPr>
          <w:rFonts w:ascii="Poppins Medium" w:cs="Poppins Medium" w:eastAsia="Poppins Medium" w:hAnsi="Poppins Medium"/>
          <w:b w:val="0"/>
          <w:i w:val="0"/>
          <w:smallCaps w:val="0"/>
          <w:strike w:val="0"/>
          <w:color w:val="1e2b1f"/>
          <w:sz w:val="100"/>
          <w:szCs w:val="100"/>
          <w:u w:val="none"/>
          <w:shd w:fill="auto" w:val="clear"/>
          <w:vertAlign w:val="baseline"/>
          <w:rtl w:val="0"/>
        </w:rPr>
        <w:t xml:space="preserve">Career growth</w:t>
      </w:r>
      <w:r w:rsidDel="00000000" w:rsidR="00000000" w:rsidRPr="00000000">
        <w:rPr>
          <w:rtl w:val="0"/>
        </w:rPr>
      </w:r>
    </w:p>
    <w:p w:rsidR="00000000" w:rsidDel="00000000" w:rsidP="00000000" w:rsidRDefault="00000000" w:rsidRPr="00000000" w14:paraId="000000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Poppins" w:cs="Poppins" w:eastAsia="Poppins" w:hAnsi="Poppins"/>
          <w:color w:val="1e2b1f"/>
          <w:sz w:val="24"/>
          <w:szCs w:val="24"/>
        </w:rPr>
      </w:pPr>
      <w:r w:rsidDel="00000000" w:rsidR="00000000" w:rsidRPr="00000000">
        <w:rPr>
          <w:rFonts w:ascii="Poppins" w:cs="Poppins" w:eastAsia="Poppins" w:hAnsi="Poppins"/>
          <w:color w:val="1e2b1f"/>
          <w:sz w:val="24"/>
          <w:szCs w:val="24"/>
        </w:rPr>
        <w:drawing>
          <wp:inline distB="19050" distT="19050" distL="19050" distR="19050">
            <wp:extent cx="7315200" cy="2032000"/>
            <wp:effectExtent b="0" l="0" r="0" t="0"/>
            <wp:docPr descr="Architecture studio conference area " id="2" name="image1.jpg"/>
            <a:graphic>
              <a:graphicData uri="http://schemas.openxmlformats.org/drawingml/2006/picture">
                <pic:pic>
                  <pic:nvPicPr>
                    <pic:cNvPr descr="Architecture studio conference area " id="0" name="image1.jpg"/>
                    <pic:cNvPicPr preferRelativeResize="0"/>
                  </pic:nvPicPr>
                  <pic:blipFill>
                    <a:blip r:embed="rId6"/>
                    <a:srcRect b="27190" l="0" r="0" t="35772"/>
                    <a:stretch>
                      <a:fillRect/>
                    </a:stretch>
                  </pic:blipFill>
                  <pic:spPr>
                    <a:xfrm>
                      <a:off x="0" y="0"/>
                      <a:ext cx="7315200" cy="2032000"/>
                    </a:xfrm>
                    <a:prstGeom prst="rect"/>
                    <a:ln/>
                  </pic:spPr>
                </pic:pic>
              </a:graphicData>
            </a:graphic>
          </wp:inline>
        </w:drawing>
      </w:r>
      <w:r w:rsidDel="00000000" w:rsidR="00000000" w:rsidRPr="00000000">
        <w:rPr>
          <w:rtl w:val="0"/>
        </w:rPr>
      </w:r>
    </w:p>
    <w:p w:rsidR="00000000" w:rsidDel="00000000" w:rsidP="00000000" w:rsidRDefault="00000000" w:rsidRPr="00000000" w14:paraId="000000D6">
      <w:pPr>
        <w:pStyle w:val="Title"/>
        <w:widowControl w:val="1"/>
        <w:pBdr>
          <w:top w:color="d9d9e3" w:space="0" w:sz="0" w:val="none"/>
          <w:left w:color="d9d9e3" w:space="0" w:sz="0" w:val="none"/>
          <w:bottom w:color="d9d9e3" w:space="0" w:sz="0" w:val="none"/>
          <w:right w:color="d9d9e3" w:space="0" w:sz="0" w:val="none"/>
          <w:between w:color="d9d9e3" w:space="0" w:sz="0" w:val="none"/>
        </w:pBdr>
        <w:spacing w:after="160" w:lineRule="auto"/>
        <w:rPr>
          <w:rFonts w:ascii="Poppins Medium" w:cs="Poppins Medium" w:eastAsia="Poppins Medium" w:hAnsi="Poppins Medium"/>
          <w:b w:val="0"/>
          <w:color w:val="1e2b1f"/>
          <w:sz w:val="100"/>
          <w:szCs w:val="100"/>
        </w:rPr>
      </w:pPr>
      <w:bookmarkStart w:colFirst="0" w:colLast="0" w:name="_8hcxlet0tnac" w:id="16"/>
      <w:bookmarkEnd w:id="16"/>
      <w:r w:rsidDel="00000000" w:rsidR="00000000" w:rsidRPr="00000000">
        <w:rPr>
          <w:rFonts w:ascii="Poppins Medium" w:cs="Poppins Medium" w:eastAsia="Poppins Medium" w:hAnsi="Poppins Medium"/>
          <w:b w:val="0"/>
          <w:color w:val="1e2b1f"/>
          <w:sz w:val="100"/>
          <w:szCs w:val="100"/>
          <w:rtl w:val="0"/>
        </w:rPr>
        <w:t xml:space="preserve">Career growth</w:t>
      </w:r>
    </w:p>
    <w:p w:rsidR="00000000" w:rsidDel="00000000" w:rsidP="00000000" w:rsidRDefault="00000000" w:rsidRPr="00000000" w14:paraId="000000D7">
      <w:pPr>
        <w:widowControl w:val="1"/>
        <w:pBdr>
          <w:top w:color="d9d9e3" w:space="0" w:sz="0" w:val="none"/>
          <w:left w:color="d9d9e3" w:space="0" w:sz="0" w:val="none"/>
          <w:bottom w:color="d9d9e3" w:space="0" w:sz="0" w:val="none"/>
          <w:right w:color="d9d9e3" w:space="0" w:sz="0" w:val="none"/>
          <w:between w:color="d9d9e3" w:space="0" w:sz="0" w:val="none"/>
        </w:pBdr>
        <w:spacing w:line="276" w:lineRule="auto"/>
        <w:rPr>
          <w:rFonts w:ascii="Poppins" w:cs="Poppins" w:eastAsia="Poppins" w:hAnsi="Poppins"/>
          <w:color w:val="1e2b1f"/>
          <w:sz w:val="24"/>
          <w:szCs w:val="24"/>
        </w:rPr>
      </w:pPr>
      <w:r w:rsidDel="00000000" w:rsidR="00000000" w:rsidRPr="00000000">
        <w:rPr>
          <w:rtl w:val="0"/>
        </w:rPr>
      </w:r>
    </w:p>
    <w:p w:rsidR="00000000" w:rsidDel="00000000" w:rsidP="00000000" w:rsidRDefault="00000000" w:rsidRPr="00000000" w14:paraId="000000D8">
      <w:pPr>
        <w:widowControl w:val="1"/>
        <w:pBdr>
          <w:top w:color="d9d9e3" w:space="0" w:sz="0" w:val="none"/>
          <w:left w:color="d9d9e3" w:space="0" w:sz="0" w:val="none"/>
          <w:bottom w:color="d9d9e3" w:space="0" w:sz="0" w:val="none"/>
          <w:right w:color="d9d9e3" w:space="0" w:sz="0" w:val="none"/>
          <w:between w:color="d9d9e3" w:space="0" w:sz="0" w:val="none"/>
        </w:pBdr>
        <w:spacing w:after="40" w:line="276" w:lineRule="auto"/>
        <w:rPr>
          <w:rFonts w:ascii="Poppins" w:cs="Poppins" w:eastAsia="Poppins" w:hAnsi="Poppins"/>
          <w:sz w:val="24"/>
          <w:szCs w:val="24"/>
        </w:rPr>
      </w:pPr>
      <w:r w:rsidDel="00000000" w:rsidR="00000000" w:rsidRPr="00000000">
        <w:rPr>
          <w:rFonts w:ascii="Poppins" w:cs="Poppins" w:eastAsia="Poppins" w:hAnsi="Poppins"/>
          <w:color w:val="36454d"/>
          <w:sz w:val="24"/>
          <w:szCs w:val="24"/>
          <w:rtl w:val="0"/>
        </w:rPr>
        <w:t xml:space="preserve">Cadence</w:t>
      </w:r>
      <w:r w:rsidDel="00000000" w:rsidR="00000000" w:rsidRPr="00000000">
        <w:rPr>
          <w:rFonts w:ascii="Poppins" w:cs="Poppins" w:eastAsia="Poppins" w:hAnsi="Poppins"/>
          <w:sz w:val="24"/>
          <w:szCs w:val="24"/>
          <w:rtl w:val="0"/>
        </w:rPr>
        <w:t xml:space="preserve"> </w:t>
      </w:r>
      <w:sdt>
        <w:sdtPr>
          <w:alias w:val="Cadence"/>
          <w:id w:val="217609068"/>
          <w:dropDownList w:lastValue="Monthly">
            <w:listItem w:displayText="Daily" w:value="Daily"/>
            <w:listItem w:displayText="Weekly" w:value="Weekly"/>
            <w:listItem w:displayText="Bi-weekly" w:value="Bi-weekly"/>
            <w:listItem w:displayText="Monthly" w:value="Monthly"/>
            <w:listItem w:displayText="Quarterly" w:value="Quarterly"/>
          </w:dropDownList>
        </w:sdtPr>
        <w:sdtContent>
          <w:r w:rsidDel="00000000" w:rsidR="00000000" w:rsidRPr="00000000">
            <w:rPr>
              <w:rFonts w:ascii="Poppins" w:cs="Poppins" w:eastAsia="Poppins" w:hAnsi="Poppins"/>
              <w:color w:val="d2e7e4"/>
              <w:sz w:val="24"/>
              <w:szCs w:val="24"/>
              <w:shd w:fill="395349" w:val="clear"/>
            </w:rPr>
            <w:t xml:space="preserve">Monthly</w:t>
          </w:r>
        </w:sdtContent>
      </w:sdt>
      <w:r w:rsidDel="00000000" w:rsidR="00000000" w:rsidRPr="00000000">
        <w:rPr>
          <w:rtl w:val="0"/>
        </w:rPr>
      </w:r>
    </w:p>
    <w:p w:rsidR="00000000" w:rsidDel="00000000" w:rsidP="00000000" w:rsidRDefault="00000000" w:rsidRPr="00000000" w14:paraId="000000D9">
      <w:pPr>
        <w:widowControl w:val="1"/>
        <w:pBdr>
          <w:top w:color="d9d9e3" w:space="0" w:sz="0" w:val="none"/>
          <w:left w:color="d9d9e3" w:space="0" w:sz="0" w:val="none"/>
          <w:bottom w:color="d9d9e3" w:space="0" w:sz="0" w:val="none"/>
          <w:right w:color="d9d9e3" w:space="0" w:sz="0" w:val="none"/>
          <w:between w:color="d9d9e3" w:space="0" w:sz="0" w:val="none"/>
        </w:pBdr>
        <w:spacing w:after="40" w:line="276" w:lineRule="auto"/>
        <w:rPr>
          <w:rFonts w:ascii="Poppins" w:cs="Poppins" w:eastAsia="Poppins" w:hAnsi="Poppins"/>
          <w:color w:val="1e2b1f"/>
          <w:sz w:val="24"/>
          <w:szCs w:val="24"/>
        </w:rPr>
      </w:pPr>
      <w:r w:rsidDel="00000000" w:rsidR="00000000" w:rsidRPr="00000000">
        <w:rPr>
          <w:rFonts w:ascii="Poppins" w:cs="Poppins" w:eastAsia="Poppins" w:hAnsi="Poppins"/>
          <w:color w:val="1e2b1f"/>
          <w:sz w:val="24"/>
          <w:szCs w:val="24"/>
          <w:rtl w:val="0"/>
        </w:rPr>
        <w:t xml:space="preserve">Event</w:t>
      </w:r>
      <w:r w:rsidDel="00000000" w:rsidR="00000000" w:rsidRPr="00000000">
        <w:rPr>
          <w:rFonts w:ascii="Poppins" w:cs="Poppins" w:eastAsia="Poppins" w:hAnsi="Poppins"/>
          <w:sz w:val="24"/>
          <w:szCs w:val="24"/>
          <w:rtl w:val="0"/>
        </w:rPr>
        <w:t xml:space="preserve"> </w:t>
      </w:r>
      <w:r w:rsidDel="00000000" w:rsidR="00000000" w:rsidRPr="00000000">
        <w:rPr>
          <w:rFonts w:ascii="Poppins" w:cs="Poppins" w:eastAsia="Poppins" w:hAnsi="Poppins"/>
          <w:color w:val="2f5034"/>
          <w:sz w:val="24"/>
          <w:szCs w:val="24"/>
          <w:shd w:fill="ceebe4" w:val="clear"/>
          <w:rtl w:val="0"/>
        </w:rPr>
        <w:t xml:space="preserve">Calendar event</w:t>
      </w:r>
      <w:r w:rsidDel="00000000" w:rsidR="00000000" w:rsidRPr="00000000">
        <w:rPr>
          <w:rtl w:val="0"/>
        </w:rPr>
      </w:r>
    </w:p>
    <w:p w:rsidR="00000000" w:rsidDel="00000000" w:rsidP="00000000" w:rsidRDefault="00000000" w:rsidRPr="00000000" w14:paraId="000000DA">
      <w:pPr>
        <w:widowControl w:val="1"/>
        <w:pBdr>
          <w:top w:color="d9d9e3" w:space="0" w:sz="0" w:val="none"/>
          <w:left w:color="d9d9e3" w:space="0" w:sz="0" w:val="none"/>
          <w:bottom w:color="d9d9e3" w:space="0" w:sz="0" w:val="none"/>
          <w:right w:color="d9d9e3" w:space="0" w:sz="0" w:val="none"/>
          <w:between w:color="d9d9e3" w:space="0" w:sz="0" w:val="none"/>
        </w:pBdr>
        <w:spacing w:line="276" w:lineRule="auto"/>
        <w:rPr>
          <w:rFonts w:ascii="Poppins" w:cs="Poppins" w:eastAsia="Poppins" w:hAnsi="Poppins"/>
          <w:color w:val="1e2b1f"/>
          <w:sz w:val="24"/>
          <w:szCs w:val="24"/>
        </w:rPr>
      </w:pPr>
      <w:r w:rsidDel="00000000" w:rsidR="00000000" w:rsidRPr="00000000">
        <w:rPr>
          <w:rtl w:val="0"/>
        </w:rPr>
      </w:r>
    </w:p>
    <w:p w:rsidR="00000000" w:rsidDel="00000000" w:rsidP="00000000" w:rsidRDefault="00000000" w:rsidRPr="00000000" w14:paraId="000000DB">
      <w:pPr>
        <w:widowControl w:val="1"/>
        <w:pBdr>
          <w:top w:color="d9d9e3" w:space="0" w:sz="0" w:val="none"/>
          <w:left w:color="d9d9e3" w:space="0" w:sz="0" w:val="none"/>
          <w:bottom w:color="d9d9e3" w:space="0" w:sz="0" w:val="none"/>
          <w:right w:color="d9d9e3" w:space="0" w:sz="0" w:val="none"/>
          <w:between w:color="d9d9e3" w:space="0" w:sz="0" w:val="none"/>
        </w:pBdr>
        <w:spacing w:line="276" w:lineRule="auto"/>
        <w:rPr>
          <w:rFonts w:ascii="Poppins" w:cs="Poppins" w:eastAsia="Poppins" w:hAnsi="Poppins"/>
          <w:color w:val="1e2b1f"/>
          <w:sz w:val="24"/>
          <w:szCs w:val="24"/>
        </w:rPr>
      </w:pPr>
      <w:r w:rsidDel="00000000" w:rsidR="00000000" w:rsidRPr="00000000">
        <w:rPr>
          <w:rtl w:val="0"/>
        </w:rPr>
      </w:r>
    </w:p>
    <w:p w:rsidR="00000000" w:rsidDel="00000000" w:rsidP="00000000" w:rsidRDefault="00000000" w:rsidRPr="00000000" w14:paraId="000000DC">
      <w:pPr>
        <w:pStyle w:val="Heading1"/>
        <w:keepNext w:val="1"/>
        <w:keepLines w:val="1"/>
        <w:widowControl w:val="1"/>
        <w:pBdr>
          <w:top w:color="d9d9e3" w:space="0" w:sz="0" w:val="none"/>
          <w:left w:color="d9d9e3" w:space="0" w:sz="0" w:val="none"/>
          <w:bottom w:color="d9d9e3" w:space="0" w:sz="0" w:val="none"/>
          <w:right w:color="d9d9e3" w:space="0" w:sz="0" w:val="none"/>
          <w:between w:color="d9d9e3" w:space="0" w:sz="0" w:val="none"/>
        </w:pBdr>
        <w:spacing w:after="160" w:before="0" w:lineRule="auto"/>
        <w:rPr>
          <w:rFonts w:ascii="Poppins Medium" w:cs="Poppins Medium" w:eastAsia="Poppins Medium" w:hAnsi="Poppins Medium"/>
          <w:b w:val="0"/>
          <w:color w:val="1e2b1f"/>
          <w:sz w:val="44"/>
          <w:szCs w:val="44"/>
        </w:rPr>
      </w:pPr>
      <w:bookmarkStart w:colFirst="0" w:colLast="0" w:name="_sk10hccu6e37" w:id="17"/>
      <w:bookmarkEnd w:id="17"/>
      <w:r w:rsidDel="00000000" w:rsidR="00000000" w:rsidRPr="00000000">
        <w:rPr>
          <w:rFonts w:ascii="Poppins Medium" w:cs="Poppins Medium" w:eastAsia="Poppins Medium" w:hAnsi="Poppins Medium"/>
          <w:b w:val="0"/>
          <w:color w:val="1e2b1f"/>
          <w:sz w:val="44"/>
          <w:szCs w:val="44"/>
          <w:rtl w:val="0"/>
        </w:rPr>
        <w:t xml:space="preserve">Career goals</w:t>
      </w:r>
    </w:p>
    <w:tbl>
      <w:tblPr>
        <w:tblStyle w:val="Table5"/>
        <w:tblW w:w="13215.0" w:type="dxa"/>
        <w:jc w:val="left"/>
        <w:tblInd w:w="844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80"/>
        <w:gridCol w:w="4815"/>
        <w:gridCol w:w="5520"/>
        <w:tblGridChange w:id="0">
          <w:tblGrid>
            <w:gridCol w:w="2880"/>
            <w:gridCol w:w="4815"/>
            <w:gridCol w:w="5520"/>
          </w:tblGrid>
        </w:tblGridChange>
      </w:tblGrid>
      <w:tr>
        <w:trPr>
          <w:cantSplit w:val="0"/>
          <w:trHeight w:val="576" w:hRule="atLeast"/>
          <w:tblHeader w:val="1"/>
        </w:trPr>
        <w:tc>
          <w:tcPr>
            <w:tcBorders>
              <w:top w:color="000000" w:space="0" w:sz="0" w:val="nil"/>
              <w:left w:color="000000" w:space="0" w:sz="0" w:val="nil"/>
              <w:bottom w:color="d9d9d9" w:space="0" w:sz="8" w:val="single"/>
              <w:right w:color="000000" w:space="0" w:sz="0" w:val="nil"/>
            </w:tcBorders>
            <w:vAlign w:val="bottom"/>
          </w:tcPr>
          <w:p w:rsidR="00000000" w:rsidDel="00000000" w:rsidP="00000000" w:rsidRDefault="00000000" w:rsidRPr="00000000" w14:paraId="000000DD">
            <w:pPr>
              <w:pStyle w:val="Heading3"/>
              <w:keepNext w:val="1"/>
              <w:keepLines w:val="1"/>
              <w:widowControl w:val="1"/>
              <w:pBdr>
                <w:top w:space="0" w:sz="0" w:val="nil"/>
                <w:left w:space="0" w:sz="0" w:val="nil"/>
                <w:bottom w:space="0" w:sz="0" w:val="nil"/>
                <w:right w:space="0" w:sz="0" w:val="nil"/>
                <w:between w:space="0" w:sz="0" w:val="nil"/>
              </w:pBdr>
              <w:spacing w:after="160" w:before="80" w:lineRule="auto"/>
              <w:rPr>
                <w:rFonts w:ascii="Poppins Medium" w:cs="Poppins Medium" w:eastAsia="Poppins Medium" w:hAnsi="Poppins Medium"/>
                <w:b w:val="0"/>
                <w:color w:val="1e2b1f"/>
              </w:rPr>
            </w:pPr>
            <w:bookmarkStart w:colFirst="0" w:colLast="0" w:name="_tluor32un2mp" w:id="18"/>
            <w:bookmarkEnd w:id="18"/>
            <w:r w:rsidDel="00000000" w:rsidR="00000000" w:rsidRPr="00000000">
              <w:rPr>
                <w:rFonts w:ascii="Poppins Medium" w:cs="Poppins Medium" w:eastAsia="Poppins Medium" w:hAnsi="Poppins Medium"/>
                <w:b w:val="0"/>
                <w:color w:val="1e2b1f"/>
                <w:rtl w:val="0"/>
              </w:rPr>
              <w:t xml:space="preserve">Goal</w:t>
            </w:r>
          </w:p>
        </w:tc>
        <w:tc>
          <w:tcPr>
            <w:tcBorders>
              <w:top w:color="000000" w:space="0" w:sz="0" w:val="nil"/>
              <w:left w:color="000000" w:space="0" w:sz="0" w:val="nil"/>
              <w:bottom w:color="d9d9d9" w:space="0" w:sz="8" w:val="single"/>
              <w:right w:color="000000" w:space="0" w:sz="0" w:val="nil"/>
            </w:tcBorders>
            <w:vAlign w:val="bottom"/>
          </w:tcPr>
          <w:p w:rsidR="00000000" w:rsidDel="00000000" w:rsidP="00000000" w:rsidRDefault="00000000" w:rsidRPr="00000000" w14:paraId="000000DE">
            <w:pPr>
              <w:pStyle w:val="Heading3"/>
              <w:keepNext w:val="1"/>
              <w:keepLines w:val="1"/>
              <w:widowControl w:val="1"/>
              <w:pBdr>
                <w:top w:space="0" w:sz="0" w:val="nil"/>
                <w:left w:space="0" w:sz="0" w:val="nil"/>
                <w:bottom w:space="0" w:sz="0" w:val="nil"/>
                <w:right w:space="0" w:sz="0" w:val="nil"/>
                <w:between w:space="0" w:sz="0" w:val="nil"/>
              </w:pBdr>
              <w:spacing w:after="160" w:before="80" w:lineRule="auto"/>
              <w:rPr>
                <w:rFonts w:ascii="Poppins Medium" w:cs="Poppins Medium" w:eastAsia="Poppins Medium" w:hAnsi="Poppins Medium"/>
                <w:b w:val="0"/>
                <w:color w:val="1e2b1f"/>
              </w:rPr>
            </w:pPr>
            <w:bookmarkStart w:colFirst="0" w:colLast="0" w:name="_7nmqpshwaavl" w:id="19"/>
            <w:bookmarkEnd w:id="19"/>
            <w:r w:rsidDel="00000000" w:rsidR="00000000" w:rsidRPr="00000000">
              <w:rPr>
                <w:rFonts w:ascii="Poppins Medium" w:cs="Poppins Medium" w:eastAsia="Poppins Medium" w:hAnsi="Poppins Medium"/>
                <w:b w:val="0"/>
                <w:color w:val="1e2b1f"/>
                <w:rtl w:val="0"/>
              </w:rPr>
              <w:t xml:space="preserve">Action</w:t>
            </w:r>
          </w:p>
        </w:tc>
        <w:tc>
          <w:tcPr>
            <w:tcBorders>
              <w:top w:color="000000" w:space="0" w:sz="0" w:val="nil"/>
              <w:left w:color="000000" w:space="0" w:sz="0" w:val="nil"/>
              <w:bottom w:color="d9d9d9" w:space="0" w:sz="8" w:val="single"/>
              <w:right w:color="000000" w:space="0" w:sz="0" w:val="nil"/>
            </w:tcBorders>
            <w:vAlign w:val="bottom"/>
          </w:tcPr>
          <w:p w:rsidR="00000000" w:rsidDel="00000000" w:rsidP="00000000" w:rsidRDefault="00000000" w:rsidRPr="00000000" w14:paraId="000000DF">
            <w:pPr>
              <w:pStyle w:val="Heading3"/>
              <w:keepNext w:val="1"/>
              <w:keepLines w:val="1"/>
              <w:widowControl w:val="1"/>
              <w:pBdr>
                <w:top w:space="0" w:sz="0" w:val="nil"/>
                <w:left w:space="0" w:sz="0" w:val="nil"/>
                <w:bottom w:space="0" w:sz="0" w:val="nil"/>
                <w:right w:space="0" w:sz="0" w:val="nil"/>
                <w:between w:space="0" w:sz="0" w:val="nil"/>
              </w:pBdr>
              <w:spacing w:after="160" w:before="80" w:lineRule="auto"/>
              <w:rPr>
                <w:rFonts w:ascii="Poppins Medium" w:cs="Poppins Medium" w:eastAsia="Poppins Medium" w:hAnsi="Poppins Medium"/>
                <w:b w:val="0"/>
                <w:color w:val="1e2b1f"/>
              </w:rPr>
            </w:pPr>
            <w:bookmarkStart w:colFirst="0" w:colLast="0" w:name="_n50sh2sgglp5" w:id="20"/>
            <w:bookmarkEnd w:id="20"/>
            <w:r w:rsidDel="00000000" w:rsidR="00000000" w:rsidRPr="00000000">
              <w:rPr>
                <w:rFonts w:ascii="Poppins Medium" w:cs="Poppins Medium" w:eastAsia="Poppins Medium" w:hAnsi="Poppins Medium"/>
                <w:b w:val="0"/>
                <w:color w:val="1e2b1f"/>
                <w:rtl w:val="0"/>
              </w:rPr>
              <w:t xml:space="preserve">Opportunity</w:t>
            </w:r>
          </w:p>
        </w:tc>
      </w:tr>
      <w:tr>
        <w:trPr>
          <w:cantSplit w:val="0"/>
          <w:trHeight w:val="576" w:hRule="atLeast"/>
          <w:tblHeader w:val="0"/>
        </w:trPr>
        <w:tc>
          <w:tcPr>
            <w:tcBorders>
              <w:top w:color="d9d9d9" w:space="0" w:sz="8" w:val="single"/>
              <w:left w:color="000000" w:space="0" w:sz="0" w:val="nil"/>
              <w:bottom w:color="d9d9d9" w:space="0" w:sz="8" w:val="single"/>
              <w:right w:color="000000" w:space="0" w:sz="0" w:val="nil"/>
            </w:tcBorders>
            <w:tcMar>
              <w:top w:w="99.36" w:type="dxa"/>
              <w:left w:w="99.36" w:type="dxa"/>
              <w:bottom w:w="99.36" w:type="dxa"/>
              <w:right w:w="99.36" w:type="dxa"/>
            </w:tcMar>
          </w:tcPr>
          <w:p w:rsidR="00000000" w:rsidDel="00000000" w:rsidP="00000000" w:rsidRDefault="00000000" w:rsidRPr="00000000" w14:paraId="000000E0">
            <w:pPr>
              <w:widowControl w:val="1"/>
              <w:pBdr>
                <w:top w:color="d9d9e3" w:space="0" w:sz="0" w:val="none"/>
                <w:left w:color="d9d9e3" w:space="0" w:sz="0" w:val="none"/>
                <w:bottom w:color="d9d9e3" w:space="0" w:sz="0" w:val="none"/>
                <w:right w:color="d9d9e3" w:space="0" w:sz="0" w:val="none"/>
                <w:between w:color="d9d9e3" w:space="0" w:sz="0" w:val="none"/>
              </w:pBdr>
              <w:spacing w:line="276" w:lineRule="auto"/>
              <w:rPr>
                <w:rFonts w:ascii="Roboto Medium" w:cs="Roboto Medium" w:eastAsia="Roboto Medium" w:hAnsi="Roboto Medium"/>
                <w:color w:val="1f1f1f"/>
                <w:sz w:val="72"/>
                <w:szCs w:val="72"/>
              </w:rPr>
            </w:pPr>
            <w:r w:rsidDel="00000000" w:rsidR="00000000" w:rsidRPr="00000000">
              <w:rPr>
                <w:rFonts w:ascii="Poppins" w:cs="Poppins" w:eastAsia="Poppins" w:hAnsi="Poppins"/>
                <w:color w:val="1e2b1f"/>
                <w:sz w:val="24"/>
                <w:szCs w:val="24"/>
                <w:rtl w:val="0"/>
              </w:rPr>
              <w:t xml:space="preserve">Goal 1</w:t>
            </w:r>
            <w:r w:rsidDel="00000000" w:rsidR="00000000" w:rsidRPr="00000000">
              <w:rPr>
                <w:rtl w:val="0"/>
              </w:rPr>
            </w:r>
          </w:p>
        </w:tc>
        <w:tc>
          <w:tcPr>
            <w:tcBorders>
              <w:top w:color="d9d9d9" w:space="0" w:sz="8" w:val="single"/>
              <w:left w:color="000000" w:space="0" w:sz="0" w:val="nil"/>
              <w:bottom w:color="d9d9d9" w:space="0" w:sz="8" w:val="single"/>
              <w:right w:color="000000" w:space="0" w:sz="0" w:val="nil"/>
            </w:tcBorders>
          </w:tcPr>
          <w:p w:rsidR="00000000" w:rsidDel="00000000" w:rsidP="00000000" w:rsidRDefault="00000000" w:rsidRPr="00000000" w14:paraId="000000E1">
            <w:pPr>
              <w:widowControl w:val="1"/>
              <w:pBdr>
                <w:top w:color="d9d9e3" w:space="0" w:sz="0" w:val="none"/>
                <w:left w:color="d9d9e3" w:space="0" w:sz="0" w:val="none"/>
                <w:bottom w:color="d9d9e3" w:space="0" w:sz="0" w:val="none"/>
                <w:right w:color="d9d9e3" w:space="0" w:sz="0" w:val="none"/>
                <w:between w:color="d9d9e3" w:space="0" w:sz="0" w:val="none"/>
              </w:pBdr>
              <w:spacing w:line="276" w:lineRule="auto"/>
              <w:rPr>
                <w:rFonts w:ascii="Poppins" w:cs="Poppins" w:eastAsia="Poppins" w:hAnsi="Poppins"/>
                <w:color w:val="1e2b1f"/>
                <w:sz w:val="24"/>
                <w:szCs w:val="24"/>
              </w:rPr>
            </w:pPr>
            <w:r w:rsidDel="00000000" w:rsidR="00000000" w:rsidRPr="00000000">
              <w:rPr>
                <w:rFonts w:ascii="Poppins" w:cs="Poppins" w:eastAsia="Poppins" w:hAnsi="Poppins"/>
                <w:color w:val="1e2b1f"/>
                <w:sz w:val="24"/>
                <w:szCs w:val="24"/>
                <w:rtl w:val="0"/>
              </w:rPr>
              <w:t xml:space="preserve">Add action</w:t>
            </w:r>
          </w:p>
        </w:tc>
        <w:tc>
          <w:tcPr>
            <w:tcBorders>
              <w:top w:color="d9d9d9" w:space="0" w:sz="8" w:val="single"/>
              <w:left w:color="000000" w:space="0" w:sz="0" w:val="nil"/>
              <w:bottom w:color="d9d9d9" w:space="0" w:sz="8" w:val="single"/>
              <w:right w:color="000000" w:space="0" w:sz="0" w:val="nil"/>
            </w:tcBorders>
          </w:tcPr>
          <w:p w:rsidR="00000000" w:rsidDel="00000000" w:rsidP="00000000" w:rsidRDefault="00000000" w:rsidRPr="00000000" w14:paraId="000000E2">
            <w:pPr>
              <w:widowControl w:val="1"/>
              <w:pBdr>
                <w:top w:color="d9d9e3" w:space="0" w:sz="0" w:val="none"/>
                <w:left w:color="d9d9e3" w:space="0" w:sz="0" w:val="none"/>
                <w:bottom w:color="d9d9e3" w:space="0" w:sz="0" w:val="none"/>
                <w:right w:color="d9d9e3" w:space="0" w:sz="0" w:val="none"/>
                <w:between w:color="d9d9e3" w:space="0" w:sz="0" w:val="none"/>
              </w:pBdr>
              <w:spacing w:line="276" w:lineRule="auto"/>
              <w:rPr>
                <w:rFonts w:ascii="Poppins" w:cs="Poppins" w:eastAsia="Poppins" w:hAnsi="Poppins"/>
                <w:color w:val="1e2b1f"/>
                <w:sz w:val="24"/>
                <w:szCs w:val="24"/>
              </w:rPr>
            </w:pPr>
            <w:r w:rsidDel="00000000" w:rsidR="00000000" w:rsidRPr="00000000">
              <w:rPr>
                <w:rFonts w:ascii="Poppins" w:cs="Poppins" w:eastAsia="Poppins" w:hAnsi="Poppins"/>
                <w:color w:val="1e2b1f"/>
                <w:sz w:val="24"/>
                <w:szCs w:val="24"/>
                <w:rtl w:val="0"/>
              </w:rPr>
              <w:t xml:space="preserve">Add opportunity</w:t>
            </w:r>
          </w:p>
        </w:tc>
      </w:tr>
      <w:tr>
        <w:trPr>
          <w:cantSplit w:val="0"/>
          <w:trHeight w:val="638.9999999999999" w:hRule="atLeast"/>
          <w:tblHeader w:val="0"/>
        </w:trPr>
        <w:tc>
          <w:tcPr>
            <w:tcBorders>
              <w:top w:color="d9d9d9" w:space="0" w:sz="8" w:val="single"/>
              <w:left w:color="000000" w:space="0" w:sz="0" w:val="nil"/>
              <w:bottom w:color="d9d9d9" w:space="0" w:sz="8" w:val="single"/>
              <w:right w:color="000000" w:space="0" w:sz="0" w:val="nil"/>
            </w:tcBorders>
            <w:tcMar>
              <w:top w:w="99.36" w:type="dxa"/>
              <w:left w:w="99.36" w:type="dxa"/>
              <w:bottom w:w="99.36" w:type="dxa"/>
              <w:right w:w="99.36" w:type="dxa"/>
            </w:tcMar>
          </w:tcPr>
          <w:p w:rsidR="00000000" w:rsidDel="00000000" w:rsidP="00000000" w:rsidRDefault="00000000" w:rsidRPr="00000000" w14:paraId="000000E3">
            <w:pPr>
              <w:widowControl w:val="1"/>
              <w:pBdr>
                <w:top w:color="d9d9e3" w:space="0" w:sz="0" w:val="none"/>
                <w:left w:color="d9d9e3" w:space="0" w:sz="0" w:val="none"/>
                <w:bottom w:color="d9d9e3" w:space="0" w:sz="0" w:val="none"/>
                <w:right w:color="d9d9e3" w:space="0" w:sz="0" w:val="none"/>
                <w:between w:color="d9d9e3" w:space="0" w:sz="0" w:val="none"/>
              </w:pBdr>
              <w:spacing w:line="276" w:lineRule="auto"/>
              <w:rPr>
                <w:rFonts w:ascii="Poppins" w:cs="Poppins" w:eastAsia="Poppins" w:hAnsi="Poppins"/>
                <w:color w:val="1e2b1f"/>
                <w:sz w:val="24"/>
                <w:szCs w:val="24"/>
              </w:rPr>
            </w:pPr>
            <w:r w:rsidDel="00000000" w:rsidR="00000000" w:rsidRPr="00000000">
              <w:rPr>
                <w:rFonts w:ascii="Poppins" w:cs="Poppins" w:eastAsia="Poppins" w:hAnsi="Poppins"/>
                <w:color w:val="1e2b1f"/>
                <w:sz w:val="24"/>
                <w:szCs w:val="24"/>
                <w:rtl w:val="0"/>
              </w:rPr>
              <w:t xml:space="preserve">Goal 2</w:t>
            </w:r>
          </w:p>
        </w:tc>
        <w:tc>
          <w:tcPr>
            <w:tcBorders>
              <w:top w:color="d9d9d9" w:space="0" w:sz="8" w:val="single"/>
              <w:left w:color="000000" w:space="0" w:sz="0" w:val="nil"/>
              <w:bottom w:color="d9d9d9" w:space="0" w:sz="8" w:val="single"/>
              <w:right w:color="000000" w:space="0" w:sz="0" w:val="nil"/>
            </w:tcBorders>
          </w:tcPr>
          <w:p w:rsidR="00000000" w:rsidDel="00000000" w:rsidP="00000000" w:rsidRDefault="00000000" w:rsidRPr="00000000" w14:paraId="000000E4">
            <w:pPr>
              <w:widowControl w:val="1"/>
              <w:pBdr>
                <w:top w:color="d9d9e3" w:space="0" w:sz="0" w:val="none"/>
                <w:left w:color="d9d9e3" w:space="0" w:sz="0" w:val="none"/>
                <w:bottom w:color="d9d9e3" w:space="0" w:sz="0" w:val="none"/>
                <w:right w:color="d9d9e3" w:space="0" w:sz="0" w:val="none"/>
                <w:between w:color="d9d9e3" w:space="0" w:sz="0" w:val="none"/>
              </w:pBdr>
              <w:spacing w:line="276" w:lineRule="auto"/>
              <w:rPr>
                <w:rFonts w:ascii="Poppins" w:cs="Poppins" w:eastAsia="Poppins" w:hAnsi="Poppins"/>
                <w:color w:val="1e2b1f"/>
                <w:sz w:val="24"/>
                <w:szCs w:val="24"/>
              </w:rPr>
            </w:pPr>
            <w:r w:rsidDel="00000000" w:rsidR="00000000" w:rsidRPr="00000000">
              <w:rPr>
                <w:rFonts w:ascii="Poppins" w:cs="Poppins" w:eastAsia="Poppins" w:hAnsi="Poppins"/>
                <w:color w:val="1e2b1f"/>
                <w:sz w:val="24"/>
                <w:szCs w:val="24"/>
                <w:rtl w:val="0"/>
              </w:rPr>
              <w:t xml:space="preserve">Add action</w:t>
            </w:r>
          </w:p>
        </w:tc>
        <w:tc>
          <w:tcPr>
            <w:tcBorders>
              <w:top w:color="d9d9d9" w:space="0" w:sz="8" w:val="single"/>
              <w:left w:color="000000" w:space="0" w:sz="0" w:val="nil"/>
              <w:bottom w:color="d9d9d9" w:space="0" w:sz="8" w:val="single"/>
              <w:right w:color="000000" w:space="0" w:sz="0" w:val="nil"/>
            </w:tcBorders>
          </w:tcPr>
          <w:p w:rsidR="00000000" w:rsidDel="00000000" w:rsidP="00000000" w:rsidRDefault="00000000" w:rsidRPr="00000000" w14:paraId="000000E5">
            <w:pPr>
              <w:widowControl w:val="1"/>
              <w:pBdr>
                <w:top w:color="d9d9e3" w:space="0" w:sz="0" w:val="none"/>
                <w:left w:color="d9d9e3" w:space="0" w:sz="0" w:val="none"/>
                <w:bottom w:color="d9d9e3" w:space="0" w:sz="0" w:val="none"/>
                <w:right w:color="d9d9e3" w:space="0" w:sz="0" w:val="none"/>
                <w:between w:color="d9d9e3" w:space="0" w:sz="0" w:val="none"/>
              </w:pBdr>
              <w:spacing w:line="276" w:lineRule="auto"/>
              <w:rPr>
                <w:rFonts w:ascii="Poppins" w:cs="Poppins" w:eastAsia="Poppins" w:hAnsi="Poppins"/>
                <w:color w:val="1e2b1f"/>
                <w:sz w:val="24"/>
                <w:szCs w:val="24"/>
              </w:rPr>
            </w:pPr>
            <w:r w:rsidDel="00000000" w:rsidR="00000000" w:rsidRPr="00000000">
              <w:rPr>
                <w:rFonts w:ascii="Poppins" w:cs="Poppins" w:eastAsia="Poppins" w:hAnsi="Poppins"/>
                <w:color w:val="1e2b1f"/>
                <w:sz w:val="24"/>
                <w:szCs w:val="24"/>
                <w:rtl w:val="0"/>
              </w:rPr>
              <w:t xml:space="preserve">Add opportunity</w:t>
            </w:r>
          </w:p>
        </w:tc>
      </w:tr>
      <w:tr>
        <w:trPr>
          <w:cantSplit w:val="0"/>
          <w:trHeight w:val="576" w:hRule="atLeast"/>
          <w:tblHeader w:val="0"/>
        </w:trPr>
        <w:tc>
          <w:tcPr>
            <w:tcBorders>
              <w:top w:color="d9d9d9" w:space="0" w:sz="8" w:val="single"/>
              <w:left w:color="000000" w:space="0" w:sz="0" w:val="nil"/>
              <w:bottom w:color="d9d9d9" w:space="0" w:sz="8" w:val="single"/>
              <w:right w:color="000000" w:space="0" w:sz="0" w:val="nil"/>
            </w:tcBorders>
            <w:tcMar>
              <w:top w:w="99.36" w:type="dxa"/>
              <w:left w:w="99.36" w:type="dxa"/>
              <w:bottom w:w="99.36" w:type="dxa"/>
              <w:right w:w="99.36" w:type="dxa"/>
            </w:tcMar>
          </w:tcPr>
          <w:p w:rsidR="00000000" w:rsidDel="00000000" w:rsidP="00000000" w:rsidRDefault="00000000" w:rsidRPr="00000000" w14:paraId="000000E6">
            <w:pPr>
              <w:widowControl w:val="1"/>
              <w:pBdr>
                <w:top w:color="d9d9e3" w:space="0" w:sz="0" w:val="none"/>
                <w:left w:color="d9d9e3" w:space="0" w:sz="0" w:val="none"/>
                <w:bottom w:color="d9d9e3" w:space="0" w:sz="0" w:val="none"/>
                <w:right w:color="d9d9e3" w:space="0" w:sz="0" w:val="none"/>
                <w:between w:color="d9d9e3" w:space="0" w:sz="0" w:val="none"/>
              </w:pBdr>
              <w:spacing w:line="276" w:lineRule="auto"/>
              <w:rPr>
                <w:rFonts w:ascii="Poppins" w:cs="Poppins" w:eastAsia="Poppins" w:hAnsi="Poppins"/>
                <w:color w:val="1e2b1f"/>
                <w:sz w:val="24"/>
                <w:szCs w:val="24"/>
              </w:rPr>
            </w:pPr>
            <w:r w:rsidDel="00000000" w:rsidR="00000000" w:rsidRPr="00000000">
              <w:rPr>
                <w:rFonts w:ascii="Poppins" w:cs="Poppins" w:eastAsia="Poppins" w:hAnsi="Poppins"/>
                <w:color w:val="1e2b1f"/>
                <w:sz w:val="24"/>
                <w:szCs w:val="24"/>
                <w:rtl w:val="0"/>
              </w:rPr>
              <w:t xml:space="preserve">Goal 3</w:t>
            </w:r>
          </w:p>
        </w:tc>
        <w:tc>
          <w:tcPr>
            <w:tcBorders>
              <w:top w:color="d9d9d9" w:space="0" w:sz="8" w:val="single"/>
              <w:left w:color="000000" w:space="0" w:sz="0" w:val="nil"/>
              <w:bottom w:color="d9d9d9" w:space="0" w:sz="8" w:val="single"/>
              <w:right w:color="000000" w:space="0" w:sz="0" w:val="nil"/>
            </w:tcBorders>
          </w:tcPr>
          <w:p w:rsidR="00000000" w:rsidDel="00000000" w:rsidP="00000000" w:rsidRDefault="00000000" w:rsidRPr="00000000" w14:paraId="000000E7">
            <w:pPr>
              <w:widowControl w:val="1"/>
              <w:pBdr>
                <w:top w:color="d9d9e3" w:space="0" w:sz="0" w:val="none"/>
                <w:left w:color="d9d9e3" w:space="0" w:sz="0" w:val="none"/>
                <w:bottom w:color="d9d9e3" w:space="0" w:sz="0" w:val="none"/>
                <w:right w:color="d9d9e3" w:space="0" w:sz="0" w:val="none"/>
                <w:between w:color="d9d9e3" w:space="0" w:sz="0" w:val="none"/>
              </w:pBdr>
              <w:spacing w:line="276" w:lineRule="auto"/>
              <w:rPr>
                <w:rFonts w:ascii="Poppins" w:cs="Poppins" w:eastAsia="Poppins" w:hAnsi="Poppins"/>
                <w:color w:val="1e2b1f"/>
                <w:sz w:val="24"/>
                <w:szCs w:val="24"/>
              </w:rPr>
            </w:pPr>
            <w:r w:rsidDel="00000000" w:rsidR="00000000" w:rsidRPr="00000000">
              <w:rPr>
                <w:rFonts w:ascii="Poppins" w:cs="Poppins" w:eastAsia="Poppins" w:hAnsi="Poppins"/>
                <w:color w:val="1e2b1f"/>
                <w:sz w:val="24"/>
                <w:szCs w:val="24"/>
                <w:rtl w:val="0"/>
              </w:rPr>
              <w:t xml:space="preserve">Add action</w:t>
            </w:r>
          </w:p>
        </w:tc>
        <w:tc>
          <w:tcPr>
            <w:tcBorders>
              <w:top w:color="d9d9d9" w:space="0" w:sz="8" w:val="single"/>
              <w:left w:color="000000" w:space="0" w:sz="0" w:val="nil"/>
              <w:bottom w:color="d9d9d9" w:space="0" w:sz="8" w:val="single"/>
              <w:right w:color="000000" w:space="0" w:sz="0" w:val="nil"/>
            </w:tcBorders>
          </w:tcPr>
          <w:p w:rsidR="00000000" w:rsidDel="00000000" w:rsidP="00000000" w:rsidRDefault="00000000" w:rsidRPr="00000000" w14:paraId="000000E8">
            <w:pPr>
              <w:widowControl w:val="1"/>
              <w:pBdr>
                <w:top w:color="d9d9e3" w:space="0" w:sz="0" w:val="none"/>
                <w:left w:color="d9d9e3" w:space="0" w:sz="0" w:val="none"/>
                <w:bottom w:color="d9d9e3" w:space="0" w:sz="0" w:val="none"/>
                <w:right w:color="d9d9e3" w:space="0" w:sz="0" w:val="none"/>
                <w:between w:color="d9d9e3" w:space="0" w:sz="0" w:val="none"/>
              </w:pBdr>
              <w:spacing w:line="276" w:lineRule="auto"/>
              <w:rPr>
                <w:rFonts w:ascii="Poppins" w:cs="Poppins" w:eastAsia="Poppins" w:hAnsi="Poppins"/>
                <w:color w:val="1e2b1f"/>
                <w:sz w:val="24"/>
                <w:szCs w:val="24"/>
              </w:rPr>
            </w:pPr>
            <w:r w:rsidDel="00000000" w:rsidR="00000000" w:rsidRPr="00000000">
              <w:rPr>
                <w:rFonts w:ascii="Poppins" w:cs="Poppins" w:eastAsia="Poppins" w:hAnsi="Poppins"/>
                <w:color w:val="1e2b1f"/>
                <w:sz w:val="24"/>
                <w:szCs w:val="24"/>
                <w:rtl w:val="0"/>
              </w:rPr>
              <w:t xml:space="preserve">Add opportunity</w:t>
            </w:r>
          </w:p>
        </w:tc>
      </w:tr>
    </w:tbl>
    <w:p w:rsidR="00000000" w:rsidDel="00000000" w:rsidP="00000000" w:rsidRDefault="00000000" w:rsidRPr="00000000" w14:paraId="000000E9">
      <w:pPr>
        <w:widowControl w:val="1"/>
        <w:pBdr>
          <w:top w:color="d9d9e3" w:space="0" w:sz="0" w:val="none"/>
          <w:left w:color="d9d9e3" w:space="0" w:sz="0" w:val="none"/>
          <w:bottom w:color="d9d9e3" w:space="0" w:sz="0" w:val="none"/>
          <w:right w:color="d9d9e3" w:space="0" w:sz="0" w:val="none"/>
          <w:between w:color="d9d9e3" w:space="0" w:sz="0" w:val="none"/>
        </w:pBdr>
        <w:spacing w:line="276" w:lineRule="auto"/>
        <w:rPr>
          <w:rFonts w:ascii="Poppins" w:cs="Poppins" w:eastAsia="Poppins" w:hAnsi="Poppins"/>
          <w:color w:val="1e2b1f"/>
          <w:sz w:val="24"/>
          <w:szCs w:val="24"/>
        </w:rPr>
      </w:pPr>
      <w:r w:rsidDel="00000000" w:rsidR="00000000" w:rsidRPr="00000000">
        <w:rPr>
          <w:rtl w:val="0"/>
        </w:rPr>
      </w:r>
    </w:p>
    <w:p w:rsidR="00000000" w:rsidDel="00000000" w:rsidP="00000000" w:rsidRDefault="00000000" w:rsidRPr="00000000" w14:paraId="000000EA">
      <w:pPr>
        <w:widowControl w:val="1"/>
        <w:pBdr>
          <w:top w:color="d9d9e3" w:space="0" w:sz="0" w:val="none"/>
          <w:left w:color="d9d9e3" w:space="0" w:sz="0" w:val="none"/>
          <w:bottom w:color="d9d9e3" w:space="0" w:sz="0" w:val="none"/>
          <w:right w:color="d9d9e3" w:space="0" w:sz="0" w:val="none"/>
          <w:between w:color="d9d9e3" w:space="0" w:sz="0" w:val="none"/>
        </w:pBdr>
        <w:spacing w:line="276" w:lineRule="auto"/>
        <w:rPr>
          <w:rFonts w:ascii="Poppins" w:cs="Poppins" w:eastAsia="Poppins" w:hAnsi="Poppins"/>
          <w:color w:val="1e2b1f"/>
          <w:sz w:val="24"/>
          <w:szCs w:val="24"/>
        </w:rPr>
      </w:pPr>
      <w:r w:rsidDel="00000000" w:rsidR="00000000" w:rsidRPr="00000000">
        <w:rPr>
          <w:rtl w:val="0"/>
        </w:rPr>
      </w:r>
    </w:p>
    <w:p w:rsidR="00000000" w:rsidDel="00000000" w:rsidP="00000000" w:rsidRDefault="00000000" w:rsidRPr="00000000" w14:paraId="000000EB">
      <w:pPr>
        <w:pStyle w:val="Heading1"/>
        <w:keepNext w:val="1"/>
        <w:keepLines w:val="1"/>
        <w:widowControl w:val="1"/>
        <w:pBdr>
          <w:top w:color="d9d9e3" w:space="0" w:sz="0" w:val="none"/>
          <w:left w:color="d9d9e3" w:space="0" w:sz="0" w:val="none"/>
          <w:bottom w:color="d9d9e3" w:space="0" w:sz="0" w:val="none"/>
          <w:right w:color="d9d9e3" w:space="0" w:sz="0" w:val="none"/>
          <w:between w:color="d9d9e3" w:space="0" w:sz="0" w:val="none"/>
        </w:pBdr>
        <w:spacing w:after="160" w:before="0" w:lineRule="auto"/>
        <w:rPr>
          <w:rFonts w:ascii="Poppins Medium" w:cs="Poppins Medium" w:eastAsia="Poppins Medium" w:hAnsi="Poppins Medium"/>
          <w:b w:val="0"/>
          <w:color w:val="1e2b1f"/>
          <w:sz w:val="44"/>
          <w:szCs w:val="44"/>
        </w:rPr>
      </w:pPr>
      <w:bookmarkStart w:colFirst="0" w:colLast="0" w:name="_9t3lplblybve" w:id="21"/>
      <w:bookmarkEnd w:id="21"/>
      <w:r w:rsidDel="00000000" w:rsidR="00000000" w:rsidRPr="00000000">
        <w:rPr>
          <w:rFonts w:ascii="Poppins Medium" w:cs="Poppins Medium" w:eastAsia="Poppins Medium" w:hAnsi="Poppins Medium"/>
          <w:b w:val="0"/>
          <w:color w:val="1e2b1f"/>
          <w:sz w:val="44"/>
          <w:szCs w:val="44"/>
          <w:rtl w:val="0"/>
        </w:rPr>
        <w:t xml:space="preserve">Achievements</w:t>
      </w:r>
    </w:p>
    <w:tbl>
      <w:tblPr>
        <w:tblStyle w:val="Table6"/>
        <w:tblW w:w="13230.0" w:type="dxa"/>
        <w:jc w:val="left"/>
        <w:tblInd w:w="844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80"/>
        <w:gridCol w:w="4815"/>
        <w:gridCol w:w="5535"/>
        <w:tblGridChange w:id="0">
          <w:tblGrid>
            <w:gridCol w:w="2880"/>
            <w:gridCol w:w="4815"/>
            <w:gridCol w:w="5535"/>
          </w:tblGrid>
        </w:tblGridChange>
      </w:tblGrid>
      <w:tr>
        <w:trPr>
          <w:cantSplit w:val="0"/>
          <w:trHeight w:val="720" w:hRule="atLeast"/>
          <w:tblHeader w:val="1"/>
        </w:trPr>
        <w:tc>
          <w:tcPr>
            <w:tcBorders>
              <w:top w:color="000000" w:space="0" w:sz="0" w:val="nil"/>
              <w:left w:color="000000" w:space="0" w:sz="0" w:val="nil"/>
              <w:bottom w:color="d9d9d9" w:space="0" w:sz="8" w:val="single"/>
              <w:right w:color="000000" w:space="0" w:sz="0" w:val="nil"/>
            </w:tcBorders>
            <w:vAlign w:val="bottom"/>
          </w:tcPr>
          <w:p w:rsidR="00000000" w:rsidDel="00000000" w:rsidP="00000000" w:rsidRDefault="00000000" w:rsidRPr="00000000" w14:paraId="000000EC">
            <w:pPr>
              <w:pStyle w:val="Heading3"/>
              <w:keepNext w:val="1"/>
              <w:keepLines w:val="1"/>
              <w:widowControl w:val="1"/>
              <w:pBdr>
                <w:top w:space="0" w:sz="0" w:val="nil"/>
                <w:left w:space="0" w:sz="0" w:val="nil"/>
                <w:bottom w:space="0" w:sz="0" w:val="nil"/>
                <w:right w:space="0" w:sz="0" w:val="nil"/>
                <w:between w:space="0" w:sz="0" w:val="nil"/>
              </w:pBdr>
              <w:spacing w:after="160" w:before="80" w:lineRule="auto"/>
              <w:rPr>
                <w:rFonts w:ascii="Poppins Medium" w:cs="Poppins Medium" w:eastAsia="Poppins Medium" w:hAnsi="Poppins Medium"/>
                <w:b w:val="0"/>
                <w:color w:val="1e2b1f"/>
              </w:rPr>
            </w:pPr>
            <w:bookmarkStart w:colFirst="0" w:colLast="0" w:name="_sycl7ok3exhx" w:id="22"/>
            <w:bookmarkEnd w:id="22"/>
            <w:r w:rsidDel="00000000" w:rsidR="00000000" w:rsidRPr="00000000">
              <w:rPr>
                <w:rFonts w:ascii="Poppins Medium" w:cs="Poppins Medium" w:eastAsia="Poppins Medium" w:hAnsi="Poppins Medium"/>
                <w:b w:val="0"/>
                <w:color w:val="1e2b1f"/>
                <w:rtl w:val="0"/>
              </w:rPr>
              <w:t xml:space="preserve">Highlight</w:t>
            </w:r>
          </w:p>
        </w:tc>
        <w:tc>
          <w:tcPr>
            <w:tcBorders>
              <w:top w:color="000000" w:space="0" w:sz="0" w:val="nil"/>
              <w:left w:color="000000" w:space="0" w:sz="0" w:val="nil"/>
              <w:bottom w:color="d9d9d9" w:space="0" w:sz="8" w:val="single"/>
              <w:right w:color="000000" w:space="0" w:sz="0" w:val="nil"/>
            </w:tcBorders>
            <w:vAlign w:val="bottom"/>
          </w:tcPr>
          <w:p w:rsidR="00000000" w:rsidDel="00000000" w:rsidP="00000000" w:rsidRDefault="00000000" w:rsidRPr="00000000" w14:paraId="000000ED">
            <w:pPr>
              <w:pStyle w:val="Heading3"/>
              <w:keepNext w:val="1"/>
              <w:keepLines w:val="1"/>
              <w:widowControl w:val="1"/>
              <w:pBdr>
                <w:top w:space="0" w:sz="0" w:val="nil"/>
                <w:left w:space="0" w:sz="0" w:val="nil"/>
                <w:bottom w:space="0" w:sz="0" w:val="nil"/>
                <w:right w:space="0" w:sz="0" w:val="nil"/>
                <w:between w:space="0" w:sz="0" w:val="nil"/>
              </w:pBdr>
              <w:spacing w:after="160" w:before="80" w:lineRule="auto"/>
              <w:rPr>
                <w:rFonts w:ascii="Poppins Medium" w:cs="Poppins Medium" w:eastAsia="Poppins Medium" w:hAnsi="Poppins Medium"/>
                <w:b w:val="0"/>
                <w:color w:val="1e2b1f"/>
              </w:rPr>
            </w:pPr>
            <w:bookmarkStart w:colFirst="0" w:colLast="0" w:name="_dwlvdeve0p9n" w:id="23"/>
            <w:bookmarkEnd w:id="23"/>
            <w:r w:rsidDel="00000000" w:rsidR="00000000" w:rsidRPr="00000000">
              <w:rPr>
                <w:rFonts w:ascii="Poppins Medium" w:cs="Poppins Medium" w:eastAsia="Poppins Medium" w:hAnsi="Poppins Medium"/>
                <w:b w:val="0"/>
                <w:color w:val="1e2b1f"/>
                <w:rtl w:val="0"/>
              </w:rPr>
              <w:t xml:space="preserve">Details</w:t>
            </w:r>
          </w:p>
        </w:tc>
        <w:tc>
          <w:tcPr>
            <w:tcBorders>
              <w:top w:color="000000" w:space="0" w:sz="0" w:val="nil"/>
              <w:left w:color="000000" w:space="0" w:sz="0" w:val="nil"/>
              <w:bottom w:color="d9d9d9" w:space="0" w:sz="8" w:val="single"/>
              <w:right w:color="000000" w:space="0" w:sz="0" w:val="nil"/>
            </w:tcBorders>
            <w:vAlign w:val="bottom"/>
          </w:tcPr>
          <w:p w:rsidR="00000000" w:rsidDel="00000000" w:rsidP="00000000" w:rsidRDefault="00000000" w:rsidRPr="00000000" w14:paraId="000000EE">
            <w:pPr>
              <w:pStyle w:val="Heading3"/>
              <w:keepNext w:val="1"/>
              <w:keepLines w:val="1"/>
              <w:widowControl w:val="1"/>
              <w:pBdr>
                <w:top w:space="0" w:sz="0" w:val="nil"/>
                <w:left w:space="0" w:sz="0" w:val="nil"/>
                <w:bottom w:space="0" w:sz="0" w:val="nil"/>
                <w:right w:space="0" w:sz="0" w:val="nil"/>
                <w:between w:space="0" w:sz="0" w:val="nil"/>
              </w:pBdr>
              <w:spacing w:after="160" w:before="80" w:lineRule="auto"/>
              <w:rPr>
                <w:rFonts w:ascii="Poppins Medium" w:cs="Poppins Medium" w:eastAsia="Poppins Medium" w:hAnsi="Poppins Medium"/>
                <w:b w:val="0"/>
                <w:color w:val="1e2b1f"/>
              </w:rPr>
            </w:pPr>
            <w:bookmarkStart w:colFirst="0" w:colLast="0" w:name="_ju63o2n5dsw7" w:id="24"/>
            <w:bookmarkEnd w:id="24"/>
            <w:r w:rsidDel="00000000" w:rsidR="00000000" w:rsidRPr="00000000">
              <w:rPr>
                <w:rFonts w:ascii="Poppins Medium" w:cs="Poppins Medium" w:eastAsia="Poppins Medium" w:hAnsi="Poppins Medium"/>
                <w:b w:val="0"/>
                <w:color w:val="1e2b1f"/>
                <w:rtl w:val="0"/>
              </w:rPr>
              <w:t xml:space="preserve">Impact</w:t>
            </w:r>
          </w:p>
        </w:tc>
      </w:tr>
      <w:tr>
        <w:trPr>
          <w:cantSplit w:val="0"/>
          <w:trHeight w:val="576" w:hRule="atLeast"/>
          <w:tblHeader w:val="0"/>
        </w:trPr>
        <w:tc>
          <w:tcPr>
            <w:tcBorders>
              <w:top w:color="d9d9d9" w:space="0" w:sz="8" w:val="single"/>
              <w:left w:color="000000" w:space="0" w:sz="0" w:val="nil"/>
              <w:bottom w:color="d9d9d9" w:space="0" w:sz="8" w:val="single"/>
              <w:right w:color="000000" w:space="0" w:sz="0" w:val="nil"/>
            </w:tcBorders>
            <w:tcMar>
              <w:top w:w="99.36" w:type="dxa"/>
              <w:left w:w="99.36" w:type="dxa"/>
              <w:bottom w:w="99.36" w:type="dxa"/>
              <w:right w:w="99.36" w:type="dxa"/>
            </w:tcMar>
          </w:tcPr>
          <w:p w:rsidR="00000000" w:rsidDel="00000000" w:rsidP="00000000" w:rsidRDefault="00000000" w:rsidRPr="00000000" w14:paraId="000000EF">
            <w:pPr>
              <w:widowControl w:val="1"/>
              <w:pBdr>
                <w:top w:color="d9d9e3" w:space="0" w:sz="0" w:val="none"/>
                <w:left w:color="d9d9e3" w:space="0" w:sz="0" w:val="none"/>
                <w:bottom w:color="d9d9e3" w:space="0" w:sz="0" w:val="none"/>
                <w:right w:color="d9d9e3" w:space="0" w:sz="0" w:val="none"/>
                <w:between w:color="d9d9e3" w:space="0" w:sz="0" w:val="none"/>
              </w:pBdr>
              <w:spacing w:line="276" w:lineRule="auto"/>
              <w:rPr>
                <w:rFonts w:ascii="Poppins" w:cs="Poppins" w:eastAsia="Poppins" w:hAnsi="Poppins"/>
                <w:color w:val="1e2b1f"/>
                <w:sz w:val="24"/>
                <w:szCs w:val="24"/>
              </w:rPr>
            </w:pPr>
            <w:r w:rsidDel="00000000" w:rsidR="00000000" w:rsidRPr="00000000">
              <w:rPr>
                <w:rFonts w:ascii="Poppins" w:cs="Poppins" w:eastAsia="Poppins" w:hAnsi="Poppins"/>
                <w:color w:val="1e2b1f"/>
                <w:sz w:val="24"/>
                <w:szCs w:val="24"/>
                <w:rtl w:val="0"/>
              </w:rPr>
              <w:t xml:space="preserve">Highlight 1</w:t>
            </w:r>
          </w:p>
        </w:tc>
        <w:tc>
          <w:tcPr>
            <w:tcBorders>
              <w:top w:color="d9d9d9" w:space="0" w:sz="8" w:val="single"/>
              <w:left w:color="000000" w:space="0" w:sz="0" w:val="nil"/>
              <w:bottom w:color="d9d9d9" w:space="0" w:sz="8" w:val="single"/>
              <w:right w:color="000000" w:space="0" w:sz="0" w:val="nil"/>
            </w:tcBorders>
          </w:tcPr>
          <w:p w:rsidR="00000000" w:rsidDel="00000000" w:rsidP="00000000" w:rsidRDefault="00000000" w:rsidRPr="00000000" w14:paraId="000000F0">
            <w:pPr>
              <w:widowControl w:val="1"/>
              <w:pBdr>
                <w:top w:color="d9d9e3" w:space="0" w:sz="0" w:val="none"/>
                <w:left w:color="d9d9e3" w:space="0" w:sz="0" w:val="none"/>
                <w:bottom w:color="d9d9e3" w:space="0" w:sz="0" w:val="none"/>
                <w:right w:color="d9d9e3" w:space="0" w:sz="0" w:val="none"/>
                <w:between w:color="d9d9e3" w:space="0" w:sz="0" w:val="none"/>
              </w:pBdr>
              <w:spacing w:line="276" w:lineRule="auto"/>
              <w:rPr>
                <w:rFonts w:ascii="Poppins" w:cs="Poppins" w:eastAsia="Poppins" w:hAnsi="Poppins"/>
                <w:color w:val="1e2b1f"/>
                <w:sz w:val="24"/>
                <w:szCs w:val="24"/>
              </w:rPr>
            </w:pPr>
            <w:r w:rsidDel="00000000" w:rsidR="00000000" w:rsidRPr="00000000">
              <w:rPr>
                <w:rFonts w:ascii="Poppins" w:cs="Poppins" w:eastAsia="Poppins" w:hAnsi="Poppins"/>
                <w:color w:val="1e2b1f"/>
                <w:sz w:val="24"/>
                <w:szCs w:val="24"/>
                <w:rtl w:val="0"/>
              </w:rPr>
              <w:t xml:space="preserve">Add details</w:t>
            </w:r>
          </w:p>
        </w:tc>
        <w:tc>
          <w:tcPr>
            <w:tcBorders>
              <w:top w:color="d9d9d9" w:space="0" w:sz="8" w:val="single"/>
              <w:left w:color="000000" w:space="0" w:sz="0" w:val="nil"/>
              <w:bottom w:color="d9d9d9" w:space="0" w:sz="8" w:val="single"/>
              <w:right w:color="000000" w:space="0" w:sz="0" w:val="nil"/>
            </w:tcBorders>
          </w:tcPr>
          <w:p w:rsidR="00000000" w:rsidDel="00000000" w:rsidP="00000000" w:rsidRDefault="00000000" w:rsidRPr="00000000" w14:paraId="000000F1">
            <w:pPr>
              <w:widowControl w:val="1"/>
              <w:pBdr>
                <w:top w:color="d9d9e3" w:space="0" w:sz="0" w:val="none"/>
                <w:left w:color="d9d9e3" w:space="0" w:sz="0" w:val="none"/>
                <w:bottom w:color="d9d9e3" w:space="0" w:sz="0" w:val="none"/>
                <w:right w:color="d9d9e3" w:space="0" w:sz="0" w:val="none"/>
                <w:between w:color="d9d9e3" w:space="0" w:sz="0" w:val="none"/>
              </w:pBdr>
              <w:spacing w:line="276" w:lineRule="auto"/>
              <w:rPr>
                <w:rFonts w:ascii="Poppins" w:cs="Poppins" w:eastAsia="Poppins" w:hAnsi="Poppins"/>
                <w:color w:val="1e2b1f"/>
                <w:sz w:val="24"/>
                <w:szCs w:val="24"/>
              </w:rPr>
            </w:pPr>
            <w:r w:rsidDel="00000000" w:rsidR="00000000" w:rsidRPr="00000000">
              <w:rPr>
                <w:rFonts w:ascii="Poppins" w:cs="Poppins" w:eastAsia="Poppins" w:hAnsi="Poppins"/>
                <w:color w:val="1e2b1f"/>
                <w:sz w:val="24"/>
                <w:szCs w:val="24"/>
                <w:rtl w:val="0"/>
              </w:rPr>
              <w:t xml:space="preserve">Add impact</w:t>
            </w:r>
          </w:p>
        </w:tc>
      </w:tr>
      <w:tr>
        <w:trPr>
          <w:cantSplit w:val="0"/>
          <w:trHeight w:val="576" w:hRule="atLeast"/>
          <w:tblHeader w:val="0"/>
        </w:trPr>
        <w:tc>
          <w:tcPr>
            <w:tcBorders>
              <w:top w:color="d9d9d9" w:space="0" w:sz="8" w:val="single"/>
              <w:left w:color="000000" w:space="0" w:sz="0" w:val="nil"/>
              <w:bottom w:color="d9d9d9" w:space="0" w:sz="8" w:val="single"/>
              <w:right w:color="000000" w:space="0" w:sz="0" w:val="nil"/>
            </w:tcBorders>
            <w:tcMar>
              <w:top w:w="99.36" w:type="dxa"/>
              <w:left w:w="99.36" w:type="dxa"/>
              <w:bottom w:w="99.36" w:type="dxa"/>
              <w:right w:w="99.36" w:type="dxa"/>
            </w:tcMar>
          </w:tcPr>
          <w:p w:rsidR="00000000" w:rsidDel="00000000" w:rsidP="00000000" w:rsidRDefault="00000000" w:rsidRPr="00000000" w14:paraId="000000F2">
            <w:pPr>
              <w:widowControl w:val="1"/>
              <w:pBdr>
                <w:top w:color="d9d9e3" w:space="0" w:sz="0" w:val="none"/>
                <w:left w:color="d9d9e3" w:space="0" w:sz="0" w:val="none"/>
                <w:bottom w:color="d9d9e3" w:space="0" w:sz="0" w:val="none"/>
                <w:right w:color="d9d9e3" w:space="0" w:sz="0" w:val="none"/>
                <w:between w:color="d9d9e3" w:space="0" w:sz="0" w:val="none"/>
              </w:pBdr>
              <w:spacing w:line="276" w:lineRule="auto"/>
              <w:rPr>
                <w:rFonts w:ascii="Poppins" w:cs="Poppins" w:eastAsia="Poppins" w:hAnsi="Poppins"/>
                <w:color w:val="1e2b1f"/>
                <w:sz w:val="24"/>
                <w:szCs w:val="24"/>
              </w:rPr>
            </w:pPr>
            <w:r w:rsidDel="00000000" w:rsidR="00000000" w:rsidRPr="00000000">
              <w:rPr>
                <w:rFonts w:ascii="Poppins" w:cs="Poppins" w:eastAsia="Poppins" w:hAnsi="Poppins"/>
                <w:color w:val="1e2b1f"/>
                <w:sz w:val="24"/>
                <w:szCs w:val="24"/>
                <w:rtl w:val="0"/>
              </w:rPr>
              <w:t xml:space="preserve">Highlight 2</w:t>
            </w:r>
          </w:p>
        </w:tc>
        <w:tc>
          <w:tcPr>
            <w:tcBorders>
              <w:top w:color="d9d9d9" w:space="0" w:sz="8" w:val="single"/>
              <w:left w:color="000000" w:space="0" w:sz="0" w:val="nil"/>
              <w:bottom w:color="d9d9d9" w:space="0" w:sz="8" w:val="single"/>
              <w:right w:color="000000" w:space="0" w:sz="0" w:val="nil"/>
            </w:tcBorders>
          </w:tcPr>
          <w:p w:rsidR="00000000" w:rsidDel="00000000" w:rsidP="00000000" w:rsidRDefault="00000000" w:rsidRPr="00000000" w14:paraId="000000F3">
            <w:pPr>
              <w:widowControl w:val="1"/>
              <w:pBdr>
                <w:top w:color="d9d9e3" w:space="0" w:sz="0" w:val="none"/>
                <w:left w:color="d9d9e3" w:space="0" w:sz="0" w:val="none"/>
                <w:bottom w:color="d9d9e3" w:space="0" w:sz="0" w:val="none"/>
                <w:right w:color="d9d9e3" w:space="0" w:sz="0" w:val="none"/>
                <w:between w:color="d9d9e3" w:space="0" w:sz="0" w:val="none"/>
              </w:pBdr>
              <w:spacing w:line="276" w:lineRule="auto"/>
              <w:rPr>
                <w:rFonts w:ascii="Poppins" w:cs="Poppins" w:eastAsia="Poppins" w:hAnsi="Poppins"/>
                <w:color w:val="1e2b1f"/>
                <w:sz w:val="24"/>
                <w:szCs w:val="24"/>
              </w:rPr>
            </w:pPr>
            <w:r w:rsidDel="00000000" w:rsidR="00000000" w:rsidRPr="00000000">
              <w:rPr>
                <w:rFonts w:ascii="Poppins" w:cs="Poppins" w:eastAsia="Poppins" w:hAnsi="Poppins"/>
                <w:color w:val="1e2b1f"/>
                <w:sz w:val="24"/>
                <w:szCs w:val="24"/>
                <w:rtl w:val="0"/>
              </w:rPr>
              <w:t xml:space="preserve">Add details</w:t>
            </w:r>
          </w:p>
        </w:tc>
        <w:tc>
          <w:tcPr>
            <w:tcBorders>
              <w:top w:color="d9d9d9" w:space="0" w:sz="8" w:val="single"/>
              <w:left w:color="000000" w:space="0" w:sz="0" w:val="nil"/>
              <w:bottom w:color="d9d9d9" w:space="0" w:sz="8" w:val="single"/>
              <w:right w:color="000000" w:space="0" w:sz="0" w:val="nil"/>
            </w:tcBorders>
          </w:tcPr>
          <w:p w:rsidR="00000000" w:rsidDel="00000000" w:rsidP="00000000" w:rsidRDefault="00000000" w:rsidRPr="00000000" w14:paraId="000000F4">
            <w:pPr>
              <w:widowControl w:val="1"/>
              <w:pBdr>
                <w:top w:color="d9d9e3" w:space="0" w:sz="0" w:val="none"/>
                <w:left w:color="d9d9e3" w:space="0" w:sz="0" w:val="none"/>
                <w:bottom w:color="d9d9e3" w:space="0" w:sz="0" w:val="none"/>
                <w:right w:color="d9d9e3" w:space="0" w:sz="0" w:val="none"/>
                <w:between w:color="d9d9e3" w:space="0" w:sz="0" w:val="none"/>
              </w:pBdr>
              <w:spacing w:line="276" w:lineRule="auto"/>
              <w:rPr>
                <w:rFonts w:ascii="Poppins" w:cs="Poppins" w:eastAsia="Poppins" w:hAnsi="Poppins"/>
                <w:color w:val="1e2b1f"/>
                <w:sz w:val="24"/>
                <w:szCs w:val="24"/>
              </w:rPr>
            </w:pPr>
            <w:r w:rsidDel="00000000" w:rsidR="00000000" w:rsidRPr="00000000">
              <w:rPr>
                <w:rFonts w:ascii="Poppins" w:cs="Poppins" w:eastAsia="Poppins" w:hAnsi="Poppins"/>
                <w:color w:val="1e2b1f"/>
                <w:sz w:val="24"/>
                <w:szCs w:val="24"/>
                <w:rtl w:val="0"/>
              </w:rPr>
              <w:t xml:space="preserve">Add impact</w:t>
            </w:r>
          </w:p>
        </w:tc>
      </w:tr>
      <w:tr>
        <w:trPr>
          <w:cantSplit w:val="0"/>
          <w:trHeight w:val="576" w:hRule="atLeast"/>
          <w:tblHeader w:val="0"/>
        </w:trPr>
        <w:tc>
          <w:tcPr>
            <w:tcBorders>
              <w:top w:color="d9d9d9" w:space="0" w:sz="8" w:val="single"/>
              <w:left w:color="000000" w:space="0" w:sz="0" w:val="nil"/>
              <w:bottom w:color="d9d9d9" w:space="0" w:sz="8" w:val="single"/>
              <w:right w:color="000000" w:space="0" w:sz="0" w:val="nil"/>
            </w:tcBorders>
            <w:tcMar>
              <w:top w:w="99.36" w:type="dxa"/>
              <w:left w:w="99.36" w:type="dxa"/>
              <w:bottom w:w="99.36" w:type="dxa"/>
              <w:right w:w="99.36" w:type="dxa"/>
            </w:tcMar>
          </w:tcPr>
          <w:p w:rsidR="00000000" w:rsidDel="00000000" w:rsidP="00000000" w:rsidRDefault="00000000" w:rsidRPr="00000000" w14:paraId="000000F5">
            <w:pPr>
              <w:widowControl w:val="1"/>
              <w:pBdr>
                <w:top w:color="d9d9e3" w:space="0" w:sz="0" w:val="none"/>
                <w:left w:color="d9d9e3" w:space="0" w:sz="0" w:val="none"/>
                <w:bottom w:color="d9d9e3" w:space="0" w:sz="0" w:val="none"/>
                <w:right w:color="d9d9e3" w:space="0" w:sz="0" w:val="none"/>
                <w:between w:color="d9d9e3" w:space="0" w:sz="0" w:val="none"/>
              </w:pBdr>
              <w:spacing w:line="276" w:lineRule="auto"/>
              <w:rPr>
                <w:rFonts w:ascii="Poppins" w:cs="Poppins" w:eastAsia="Poppins" w:hAnsi="Poppins"/>
                <w:color w:val="1e2b1f"/>
                <w:sz w:val="24"/>
                <w:szCs w:val="24"/>
              </w:rPr>
            </w:pPr>
            <w:r w:rsidDel="00000000" w:rsidR="00000000" w:rsidRPr="00000000">
              <w:rPr>
                <w:rFonts w:ascii="Poppins" w:cs="Poppins" w:eastAsia="Poppins" w:hAnsi="Poppins"/>
                <w:color w:val="1e2b1f"/>
                <w:sz w:val="24"/>
                <w:szCs w:val="24"/>
                <w:rtl w:val="0"/>
              </w:rPr>
              <w:t xml:space="preserve">Highlight 3</w:t>
            </w:r>
          </w:p>
        </w:tc>
        <w:tc>
          <w:tcPr>
            <w:tcBorders>
              <w:top w:color="d9d9d9" w:space="0" w:sz="8" w:val="single"/>
              <w:left w:color="000000" w:space="0" w:sz="0" w:val="nil"/>
              <w:bottom w:color="d9d9d9" w:space="0" w:sz="8" w:val="single"/>
              <w:right w:color="000000" w:space="0" w:sz="0" w:val="nil"/>
            </w:tcBorders>
          </w:tcPr>
          <w:p w:rsidR="00000000" w:rsidDel="00000000" w:rsidP="00000000" w:rsidRDefault="00000000" w:rsidRPr="00000000" w14:paraId="000000F6">
            <w:pPr>
              <w:widowControl w:val="1"/>
              <w:pBdr>
                <w:top w:color="d9d9e3" w:space="0" w:sz="0" w:val="none"/>
                <w:left w:color="d9d9e3" w:space="0" w:sz="0" w:val="none"/>
                <w:bottom w:color="d9d9e3" w:space="0" w:sz="0" w:val="none"/>
                <w:right w:color="d9d9e3" w:space="0" w:sz="0" w:val="none"/>
                <w:between w:color="d9d9e3" w:space="0" w:sz="0" w:val="none"/>
              </w:pBdr>
              <w:spacing w:line="276" w:lineRule="auto"/>
              <w:rPr>
                <w:rFonts w:ascii="Poppins" w:cs="Poppins" w:eastAsia="Poppins" w:hAnsi="Poppins"/>
                <w:color w:val="1e2b1f"/>
                <w:sz w:val="24"/>
                <w:szCs w:val="24"/>
              </w:rPr>
            </w:pPr>
            <w:r w:rsidDel="00000000" w:rsidR="00000000" w:rsidRPr="00000000">
              <w:rPr>
                <w:rFonts w:ascii="Poppins" w:cs="Poppins" w:eastAsia="Poppins" w:hAnsi="Poppins"/>
                <w:color w:val="1e2b1f"/>
                <w:sz w:val="24"/>
                <w:szCs w:val="24"/>
                <w:rtl w:val="0"/>
              </w:rPr>
              <w:t xml:space="preserve">Add details</w:t>
            </w:r>
          </w:p>
        </w:tc>
        <w:tc>
          <w:tcPr>
            <w:tcBorders>
              <w:top w:color="d9d9d9" w:space="0" w:sz="8" w:val="single"/>
              <w:left w:color="000000" w:space="0" w:sz="0" w:val="nil"/>
              <w:bottom w:color="d9d9d9" w:space="0" w:sz="8" w:val="single"/>
              <w:right w:color="000000" w:space="0" w:sz="0" w:val="nil"/>
            </w:tcBorders>
          </w:tcPr>
          <w:p w:rsidR="00000000" w:rsidDel="00000000" w:rsidP="00000000" w:rsidRDefault="00000000" w:rsidRPr="00000000" w14:paraId="000000F7">
            <w:pPr>
              <w:widowControl w:val="1"/>
              <w:pBdr>
                <w:top w:color="d9d9e3" w:space="0" w:sz="0" w:val="none"/>
                <w:left w:color="d9d9e3" w:space="0" w:sz="0" w:val="none"/>
                <w:bottom w:color="d9d9e3" w:space="0" w:sz="0" w:val="none"/>
                <w:right w:color="d9d9e3" w:space="0" w:sz="0" w:val="none"/>
                <w:between w:color="d9d9e3" w:space="0" w:sz="0" w:val="none"/>
              </w:pBdr>
              <w:spacing w:line="276" w:lineRule="auto"/>
              <w:rPr>
                <w:rFonts w:ascii="Poppins" w:cs="Poppins" w:eastAsia="Poppins" w:hAnsi="Poppins"/>
                <w:color w:val="1e2b1f"/>
                <w:sz w:val="24"/>
                <w:szCs w:val="24"/>
              </w:rPr>
            </w:pPr>
            <w:r w:rsidDel="00000000" w:rsidR="00000000" w:rsidRPr="00000000">
              <w:rPr>
                <w:rFonts w:ascii="Poppins" w:cs="Poppins" w:eastAsia="Poppins" w:hAnsi="Poppins"/>
                <w:color w:val="1e2b1f"/>
                <w:sz w:val="24"/>
                <w:szCs w:val="24"/>
                <w:rtl w:val="0"/>
              </w:rPr>
              <w:t xml:space="preserve">Add impact</w:t>
            </w:r>
          </w:p>
        </w:tc>
      </w:tr>
    </w:tbl>
    <w:p w:rsidR="00000000" w:rsidDel="00000000" w:rsidP="00000000" w:rsidRDefault="00000000" w:rsidRPr="00000000" w14:paraId="000000F8">
      <w:pPr>
        <w:widowControl w:val="1"/>
        <w:pBdr>
          <w:top w:color="d9d9e3" w:space="0" w:sz="0" w:val="none"/>
          <w:left w:color="d9d9e3" w:space="0" w:sz="0" w:val="none"/>
          <w:bottom w:color="d9d9e3" w:space="0" w:sz="0" w:val="none"/>
          <w:right w:color="d9d9e3" w:space="0" w:sz="0" w:val="none"/>
          <w:between w:color="d9d9e3" w:space="0" w:sz="0" w:val="none"/>
        </w:pBdr>
        <w:spacing w:line="276" w:lineRule="auto"/>
        <w:rPr>
          <w:rFonts w:ascii="Poppins" w:cs="Poppins" w:eastAsia="Poppins" w:hAnsi="Poppins"/>
          <w:color w:val="1e2b1f"/>
          <w:sz w:val="24"/>
          <w:szCs w:val="24"/>
        </w:rPr>
      </w:pPr>
      <w:r w:rsidDel="00000000" w:rsidR="00000000" w:rsidRPr="00000000">
        <w:rPr>
          <w:rtl w:val="0"/>
        </w:rPr>
      </w:r>
    </w:p>
    <w:p w:rsidR="00000000" w:rsidDel="00000000" w:rsidP="00000000" w:rsidRDefault="00000000" w:rsidRPr="00000000" w14:paraId="000000F9">
      <w:pPr>
        <w:widowControl w:val="1"/>
        <w:pBdr>
          <w:top w:color="d9d9e3" w:space="0" w:sz="0" w:val="none"/>
          <w:left w:color="d9d9e3" w:space="0" w:sz="0" w:val="none"/>
          <w:bottom w:color="d9d9e3" w:space="0" w:sz="0" w:val="none"/>
          <w:right w:color="d9d9e3" w:space="0" w:sz="0" w:val="none"/>
          <w:between w:color="d9d9e3" w:space="0" w:sz="0" w:val="none"/>
        </w:pBdr>
        <w:spacing w:line="276" w:lineRule="auto"/>
        <w:rPr>
          <w:rFonts w:ascii="Poppins" w:cs="Poppins" w:eastAsia="Poppins" w:hAnsi="Poppins"/>
          <w:color w:val="1e2b1f"/>
          <w:sz w:val="24"/>
          <w:szCs w:val="24"/>
        </w:rPr>
      </w:pPr>
      <w:r w:rsidDel="00000000" w:rsidR="00000000" w:rsidRPr="00000000">
        <w:rPr>
          <w:rtl w:val="0"/>
        </w:rPr>
      </w:r>
    </w:p>
    <w:p w:rsidR="00000000" w:rsidDel="00000000" w:rsidP="00000000" w:rsidRDefault="00000000" w:rsidRPr="00000000" w14:paraId="000000FA">
      <w:pPr>
        <w:pStyle w:val="Heading1"/>
        <w:keepNext w:val="1"/>
        <w:keepLines w:val="1"/>
        <w:widowControl w:val="1"/>
        <w:pBdr>
          <w:top w:color="d9d9e3" w:space="0" w:sz="0" w:val="none"/>
          <w:left w:color="d9d9e3" w:space="0" w:sz="0" w:val="none"/>
          <w:bottom w:color="d9d9e3" w:space="0" w:sz="0" w:val="none"/>
          <w:right w:color="d9d9e3" w:space="0" w:sz="0" w:val="none"/>
          <w:between w:color="d9d9e3" w:space="0" w:sz="0" w:val="none"/>
        </w:pBdr>
        <w:spacing w:after="160" w:before="0" w:lineRule="auto"/>
        <w:rPr>
          <w:rFonts w:ascii="Poppins Medium" w:cs="Poppins Medium" w:eastAsia="Poppins Medium" w:hAnsi="Poppins Medium"/>
          <w:b w:val="0"/>
          <w:color w:val="1e2b1f"/>
          <w:sz w:val="44"/>
          <w:szCs w:val="44"/>
        </w:rPr>
      </w:pPr>
      <w:bookmarkStart w:colFirst="0" w:colLast="0" w:name="_9dgcwnhd9vv2" w:id="25"/>
      <w:bookmarkEnd w:id="25"/>
      <w:r w:rsidDel="00000000" w:rsidR="00000000" w:rsidRPr="00000000">
        <w:rPr>
          <w:rFonts w:ascii="Poppins Medium" w:cs="Poppins Medium" w:eastAsia="Poppins Medium" w:hAnsi="Poppins Medium"/>
          <w:b w:val="0"/>
          <w:color w:val="1e2b1f"/>
          <w:sz w:val="44"/>
          <w:szCs w:val="44"/>
          <w:rtl w:val="0"/>
        </w:rPr>
        <w:t xml:space="preserve">Strengths</w:t>
      </w:r>
    </w:p>
    <w:tbl>
      <w:tblPr>
        <w:tblStyle w:val="Table7"/>
        <w:tblW w:w="13248.0" w:type="dxa"/>
        <w:jc w:val="left"/>
        <w:tblInd w:w="-1369.9999999999998" w:type="dxa"/>
        <w:tblBorders>
          <w:top w:color="5c5f5e" w:space="0" w:sz="12" w:val="single"/>
          <w:left w:color="5c5f5e" w:space="0" w:sz="12" w:val="single"/>
          <w:bottom w:color="5c5f5e" w:space="0" w:sz="12" w:val="single"/>
          <w:right w:color="5c5f5e" w:space="0" w:sz="12" w:val="single"/>
          <w:insideH w:color="5c5f5e" w:space="0" w:sz="12" w:val="single"/>
          <w:insideV w:color="5c5f5e" w:space="0" w:sz="12" w:val="single"/>
        </w:tblBorders>
        <w:tblLayout w:type="fixed"/>
        <w:tblLook w:val="0600"/>
      </w:tblPr>
      <w:tblGrid>
        <w:gridCol w:w="3312"/>
        <w:gridCol w:w="3312"/>
        <w:gridCol w:w="3312"/>
        <w:gridCol w:w="3312"/>
        <w:tblGridChange w:id="0">
          <w:tblGrid>
            <w:gridCol w:w="3312"/>
            <w:gridCol w:w="3312"/>
            <w:gridCol w:w="3312"/>
            <w:gridCol w:w="3312"/>
          </w:tblGrid>
        </w:tblGridChange>
      </w:tblGrid>
      <w:tr>
        <w:trPr>
          <w:cantSplit w:val="0"/>
          <w:trHeight w:val="3312" w:hRule="atLeast"/>
          <w:tblHeader w:val="0"/>
        </w:trPr>
        <w:tc>
          <w:tcPr>
            <w:tcBorders>
              <w:top w:color="ffffff" w:space="0" w:sz="48" w:val="single"/>
              <w:left w:color="ffffff" w:space="0" w:sz="48" w:val="single"/>
              <w:bottom w:color="ffffff" w:space="0" w:sz="48" w:val="single"/>
              <w:right w:color="ffffff" w:space="0" w:sz="48" w:val="single"/>
            </w:tcBorders>
            <w:shd w:fill="d1ffbb" w:val="clear"/>
            <w:tcMar>
              <w:top w:w="144.0" w:type="dxa"/>
              <w:left w:w="144.0" w:type="dxa"/>
              <w:bottom w:w="144.0" w:type="dxa"/>
              <w:right w:w="144.0" w:type="dxa"/>
            </w:tcMar>
            <w:vAlign w:val="center"/>
          </w:tcPr>
          <w:p w:rsidR="00000000" w:rsidDel="00000000" w:rsidP="00000000" w:rsidRDefault="00000000" w:rsidRPr="00000000" w14:paraId="000000FB">
            <w:pPr>
              <w:widowControl w:val="1"/>
              <w:pBdr>
                <w:top w:color="d9d9e3" w:space="0" w:sz="0" w:val="none"/>
                <w:left w:color="d9d9e3" w:space="0" w:sz="0" w:val="none"/>
                <w:bottom w:color="d9d9e3" w:space="0" w:sz="0" w:val="none"/>
                <w:right w:color="d9d9e3" w:space="0" w:sz="0" w:val="none"/>
                <w:between w:color="d9d9e3" w:space="0" w:sz="0" w:val="none"/>
              </w:pBdr>
              <w:jc w:val="center"/>
              <w:rPr>
                <w:rFonts w:ascii="Poppins" w:cs="Poppins" w:eastAsia="Poppins" w:hAnsi="Poppins"/>
                <w:color w:val="1e2b1f"/>
                <w:sz w:val="24"/>
                <w:szCs w:val="24"/>
              </w:rPr>
            </w:pPr>
            <w:r w:rsidDel="00000000" w:rsidR="00000000" w:rsidRPr="00000000">
              <w:rPr>
                <w:rFonts w:ascii="Poppins" w:cs="Poppins" w:eastAsia="Poppins" w:hAnsi="Poppins"/>
                <w:color w:val="1e2b1f"/>
                <w:sz w:val="24"/>
                <w:szCs w:val="24"/>
                <w:rtl w:val="0"/>
              </w:rPr>
              <w:t xml:space="preserve">What do you do well?</w:t>
            </w:r>
          </w:p>
        </w:tc>
        <w:tc>
          <w:tcPr>
            <w:tcBorders>
              <w:top w:color="ffffff" w:space="0" w:sz="48" w:val="single"/>
              <w:left w:color="ffffff" w:space="0" w:sz="48" w:val="single"/>
              <w:bottom w:color="ffffff" w:space="0" w:sz="48" w:val="single"/>
              <w:right w:color="ffffff" w:space="0" w:sz="48" w:val="single"/>
            </w:tcBorders>
            <w:shd w:fill="d1ffbb" w:val="clear"/>
            <w:tcMar>
              <w:top w:w="144.0" w:type="dxa"/>
              <w:left w:w="144.0" w:type="dxa"/>
              <w:bottom w:w="144.0" w:type="dxa"/>
              <w:right w:w="144.0" w:type="dxa"/>
            </w:tcMar>
            <w:vAlign w:val="center"/>
          </w:tcPr>
          <w:p w:rsidR="00000000" w:rsidDel="00000000" w:rsidP="00000000" w:rsidRDefault="00000000" w:rsidRPr="00000000" w14:paraId="000000FC">
            <w:pPr>
              <w:widowControl w:val="1"/>
              <w:pBdr>
                <w:top w:color="d9d9e3" w:space="0" w:sz="0" w:val="none"/>
                <w:left w:color="d9d9e3" w:space="0" w:sz="0" w:val="none"/>
                <w:bottom w:color="d9d9e3" w:space="0" w:sz="0" w:val="none"/>
                <w:right w:color="d9d9e3" w:space="0" w:sz="0" w:val="none"/>
                <w:between w:color="d9d9e3" w:space="0" w:sz="0" w:val="none"/>
              </w:pBdr>
              <w:jc w:val="center"/>
              <w:rPr>
                <w:rFonts w:ascii="Poppins" w:cs="Poppins" w:eastAsia="Poppins" w:hAnsi="Poppins"/>
                <w:color w:val="1e2b1f"/>
                <w:sz w:val="24"/>
                <w:szCs w:val="24"/>
              </w:rPr>
            </w:pPr>
            <w:r w:rsidDel="00000000" w:rsidR="00000000" w:rsidRPr="00000000">
              <w:rPr>
                <w:rFonts w:ascii="Poppins" w:cs="Poppins" w:eastAsia="Poppins" w:hAnsi="Poppins"/>
                <w:color w:val="1e2b1f"/>
                <w:sz w:val="24"/>
                <w:szCs w:val="24"/>
                <w:rtl w:val="0"/>
              </w:rPr>
              <w:t xml:space="preserve">Strength</w:t>
            </w:r>
          </w:p>
        </w:tc>
        <w:tc>
          <w:tcPr>
            <w:tcBorders>
              <w:top w:color="ffffff" w:space="0" w:sz="48" w:val="single"/>
              <w:left w:color="ffffff" w:space="0" w:sz="48" w:val="single"/>
              <w:bottom w:color="ffffff" w:space="0" w:sz="48" w:val="single"/>
              <w:right w:color="ffffff" w:space="0" w:sz="48" w:val="single"/>
            </w:tcBorders>
            <w:shd w:fill="d1ffbb" w:val="clear"/>
            <w:tcMar>
              <w:top w:w="144.0" w:type="dxa"/>
              <w:left w:w="144.0" w:type="dxa"/>
              <w:bottom w:w="144.0" w:type="dxa"/>
              <w:right w:w="144.0" w:type="dxa"/>
            </w:tcMar>
            <w:vAlign w:val="center"/>
          </w:tcPr>
          <w:p w:rsidR="00000000" w:rsidDel="00000000" w:rsidP="00000000" w:rsidRDefault="00000000" w:rsidRPr="00000000" w14:paraId="000000FD">
            <w:pPr>
              <w:widowControl w:val="1"/>
              <w:pBdr>
                <w:top w:color="d9d9e3" w:space="0" w:sz="0" w:val="none"/>
                <w:left w:color="d9d9e3" w:space="0" w:sz="0" w:val="none"/>
                <w:bottom w:color="d9d9e3" w:space="0" w:sz="0" w:val="none"/>
                <w:right w:color="d9d9e3" w:space="0" w:sz="0" w:val="none"/>
                <w:between w:color="d9d9e3" w:space="0" w:sz="0" w:val="none"/>
              </w:pBdr>
              <w:jc w:val="center"/>
              <w:rPr>
                <w:rFonts w:ascii="Poppins" w:cs="Poppins" w:eastAsia="Poppins" w:hAnsi="Poppins"/>
                <w:color w:val="1e2b1f"/>
                <w:sz w:val="24"/>
                <w:szCs w:val="24"/>
              </w:rPr>
            </w:pPr>
            <w:r w:rsidDel="00000000" w:rsidR="00000000" w:rsidRPr="00000000">
              <w:rPr>
                <w:rFonts w:ascii="Poppins" w:cs="Poppins" w:eastAsia="Poppins" w:hAnsi="Poppins"/>
                <w:color w:val="1e2b1f"/>
                <w:sz w:val="24"/>
                <w:szCs w:val="24"/>
                <w:rtl w:val="0"/>
              </w:rPr>
              <w:t xml:space="preserve">Strength</w:t>
            </w:r>
          </w:p>
        </w:tc>
        <w:tc>
          <w:tcPr>
            <w:tcBorders>
              <w:top w:color="ffffff" w:space="0" w:sz="48" w:val="single"/>
              <w:left w:color="ffffff" w:space="0" w:sz="48" w:val="single"/>
              <w:bottom w:color="ffffff" w:space="0" w:sz="48" w:val="single"/>
              <w:right w:color="ffffff" w:space="0" w:sz="48" w:val="single"/>
            </w:tcBorders>
            <w:shd w:fill="d1ffbb" w:val="clear"/>
            <w:tcMar>
              <w:top w:w="144.0" w:type="dxa"/>
              <w:left w:w="144.0" w:type="dxa"/>
              <w:bottom w:w="144.0" w:type="dxa"/>
              <w:right w:w="144.0" w:type="dxa"/>
            </w:tcMar>
            <w:vAlign w:val="center"/>
          </w:tcPr>
          <w:p w:rsidR="00000000" w:rsidDel="00000000" w:rsidP="00000000" w:rsidRDefault="00000000" w:rsidRPr="00000000" w14:paraId="000000FE">
            <w:pPr>
              <w:widowControl w:val="1"/>
              <w:pBdr>
                <w:top w:color="d9d9e3" w:space="0" w:sz="0" w:val="none"/>
                <w:left w:color="d9d9e3" w:space="0" w:sz="0" w:val="none"/>
                <w:bottom w:color="d9d9e3" w:space="0" w:sz="0" w:val="none"/>
                <w:right w:color="d9d9e3" w:space="0" w:sz="0" w:val="none"/>
                <w:between w:color="d9d9e3" w:space="0" w:sz="0" w:val="none"/>
              </w:pBdr>
              <w:jc w:val="center"/>
              <w:rPr>
                <w:rFonts w:ascii="Poppins" w:cs="Poppins" w:eastAsia="Poppins" w:hAnsi="Poppins"/>
                <w:color w:val="1e2b1f"/>
                <w:sz w:val="24"/>
                <w:szCs w:val="24"/>
              </w:rPr>
            </w:pPr>
            <w:r w:rsidDel="00000000" w:rsidR="00000000" w:rsidRPr="00000000">
              <w:rPr>
                <w:rFonts w:ascii="Poppins" w:cs="Poppins" w:eastAsia="Poppins" w:hAnsi="Poppins"/>
                <w:color w:val="1e2b1f"/>
                <w:sz w:val="24"/>
                <w:szCs w:val="24"/>
                <w:rtl w:val="0"/>
              </w:rPr>
              <w:t xml:space="preserve">Strength</w:t>
            </w:r>
          </w:p>
        </w:tc>
      </w:tr>
      <w:tr>
        <w:trPr>
          <w:cantSplit w:val="0"/>
          <w:trHeight w:val="3312" w:hRule="atLeast"/>
          <w:tblHeader w:val="0"/>
        </w:trPr>
        <w:tc>
          <w:tcPr>
            <w:tcBorders>
              <w:top w:color="ffffff" w:space="0" w:sz="48" w:val="single"/>
              <w:left w:color="ffffff" w:space="0" w:sz="48" w:val="single"/>
              <w:bottom w:color="ffffff" w:space="0" w:sz="48" w:val="single"/>
              <w:right w:color="ffffff" w:space="0" w:sz="48" w:val="single"/>
            </w:tcBorders>
            <w:shd w:fill="d1ffbb" w:val="clear"/>
            <w:tcMar>
              <w:top w:w="288.0" w:type="dxa"/>
              <w:left w:w="288.0" w:type="dxa"/>
              <w:bottom w:w="288.0" w:type="dxa"/>
              <w:right w:w="288.0" w:type="dxa"/>
            </w:tcMar>
            <w:vAlign w:val="center"/>
          </w:tcPr>
          <w:p w:rsidR="00000000" w:rsidDel="00000000" w:rsidP="00000000" w:rsidRDefault="00000000" w:rsidRPr="00000000" w14:paraId="000000FF">
            <w:pPr>
              <w:widowControl w:val="1"/>
              <w:pBdr>
                <w:top w:color="d9d9e3" w:space="0" w:sz="0" w:val="none"/>
                <w:left w:color="d9d9e3" w:space="0" w:sz="0" w:val="none"/>
                <w:bottom w:color="d9d9e3" w:space="0" w:sz="0" w:val="none"/>
                <w:right w:color="d9d9e3" w:space="0" w:sz="0" w:val="none"/>
                <w:between w:color="d9d9e3" w:space="0" w:sz="0" w:val="none"/>
              </w:pBdr>
              <w:jc w:val="center"/>
              <w:rPr>
                <w:rFonts w:ascii="Poppins" w:cs="Poppins" w:eastAsia="Poppins" w:hAnsi="Poppins"/>
                <w:color w:val="1e2b1f"/>
                <w:sz w:val="24"/>
                <w:szCs w:val="24"/>
              </w:rPr>
            </w:pPr>
            <w:r w:rsidDel="00000000" w:rsidR="00000000" w:rsidRPr="00000000">
              <w:rPr>
                <w:rFonts w:ascii="Poppins" w:cs="Poppins" w:eastAsia="Poppins" w:hAnsi="Poppins"/>
                <w:color w:val="1e2b1f"/>
                <w:sz w:val="24"/>
                <w:szCs w:val="24"/>
                <w:rtl w:val="0"/>
              </w:rPr>
              <w:t xml:space="preserve">Strength</w:t>
            </w:r>
          </w:p>
        </w:tc>
        <w:tc>
          <w:tcPr>
            <w:tcBorders>
              <w:top w:color="ffffff" w:space="0" w:sz="48" w:val="single"/>
              <w:left w:color="ffffff" w:space="0" w:sz="48" w:val="single"/>
              <w:bottom w:color="ffffff" w:space="0" w:sz="48" w:val="single"/>
              <w:right w:color="ffffff" w:space="0" w:sz="48" w:val="single"/>
            </w:tcBorders>
            <w:shd w:fill="d1ffbb" w:val="clear"/>
            <w:tcMar>
              <w:top w:w="144.0" w:type="dxa"/>
              <w:left w:w="144.0" w:type="dxa"/>
              <w:bottom w:w="144.0" w:type="dxa"/>
              <w:right w:w="144.0" w:type="dxa"/>
            </w:tcMar>
            <w:vAlign w:val="center"/>
          </w:tcPr>
          <w:p w:rsidR="00000000" w:rsidDel="00000000" w:rsidP="00000000" w:rsidRDefault="00000000" w:rsidRPr="00000000" w14:paraId="00000100">
            <w:pPr>
              <w:widowControl w:val="1"/>
              <w:pBdr>
                <w:top w:color="d9d9e3" w:space="0" w:sz="0" w:val="none"/>
                <w:left w:color="d9d9e3" w:space="0" w:sz="0" w:val="none"/>
                <w:bottom w:color="d9d9e3" w:space="0" w:sz="0" w:val="none"/>
                <w:right w:color="d9d9e3" w:space="0" w:sz="0" w:val="none"/>
                <w:between w:color="d9d9e3" w:space="0" w:sz="0" w:val="none"/>
              </w:pBdr>
              <w:jc w:val="center"/>
              <w:rPr>
                <w:rFonts w:ascii="Poppins" w:cs="Poppins" w:eastAsia="Poppins" w:hAnsi="Poppins"/>
                <w:color w:val="1e2b1f"/>
                <w:sz w:val="24"/>
                <w:szCs w:val="24"/>
              </w:rPr>
            </w:pPr>
            <w:r w:rsidDel="00000000" w:rsidR="00000000" w:rsidRPr="00000000">
              <w:rPr>
                <w:rFonts w:ascii="Poppins" w:cs="Poppins" w:eastAsia="Poppins" w:hAnsi="Poppins"/>
                <w:color w:val="1e2b1f"/>
                <w:sz w:val="24"/>
                <w:szCs w:val="24"/>
                <w:rtl w:val="0"/>
              </w:rPr>
              <w:t xml:space="preserve">Strength</w:t>
            </w:r>
          </w:p>
        </w:tc>
        <w:tc>
          <w:tcPr>
            <w:tcBorders>
              <w:top w:color="ffffff" w:space="0" w:sz="48" w:val="single"/>
              <w:left w:color="ffffff" w:space="0" w:sz="48" w:val="single"/>
              <w:bottom w:color="ffffff" w:space="0" w:sz="48" w:val="single"/>
              <w:right w:color="ffffff" w:space="0" w:sz="48" w:val="single"/>
            </w:tcBorders>
            <w:shd w:fill="d1ffbb" w:val="clear"/>
            <w:tcMar>
              <w:top w:w="144.0" w:type="dxa"/>
              <w:left w:w="144.0" w:type="dxa"/>
              <w:bottom w:w="144.0" w:type="dxa"/>
              <w:right w:w="144.0" w:type="dxa"/>
            </w:tcMar>
            <w:vAlign w:val="center"/>
          </w:tcPr>
          <w:p w:rsidR="00000000" w:rsidDel="00000000" w:rsidP="00000000" w:rsidRDefault="00000000" w:rsidRPr="00000000" w14:paraId="00000101">
            <w:pPr>
              <w:widowControl w:val="1"/>
              <w:pBdr>
                <w:top w:color="d9d9e3" w:space="0" w:sz="0" w:val="none"/>
                <w:left w:color="d9d9e3" w:space="0" w:sz="0" w:val="none"/>
                <w:bottom w:color="d9d9e3" w:space="0" w:sz="0" w:val="none"/>
                <w:right w:color="d9d9e3" w:space="0" w:sz="0" w:val="none"/>
                <w:between w:color="d9d9e3" w:space="0" w:sz="0" w:val="none"/>
              </w:pBdr>
              <w:jc w:val="center"/>
              <w:rPr>
                <w:rFonts w:ascii="Poppins" w:cs="Poppins" w:eastAsia="Poppins" w:hAnsi="Poppins"/>
                <w:color w:val="1e2b1f"/>
                <w:sz w:val="24"/>
                <w:szCs w:val="24"/>
              </w:rPr>
            </w:pPr>
            <w:r w:rsidDel="00000000" w:rsidR="00000000" w:rsidRPr="00000000">
              <w:rPr>
                <w:rFonts w:ascii="Poppins" w:cs="Poppins" w:eastAsia="Poppins" w:hAnsi="Poppins"/>
                <w:color w:val="1e2b1f"/>
                <w:sz w:val="24"/>
                <w:szCs w:val="24"/>
                <w:rtl w:val="0"/>
              </w:rPr>
              <w:t xml:space="preserve">Strength</w:t>
            </w:r>
          </w:p>
        </w:tc>
        <w:tc>
          <w:tcPr>
            <w:tcBorders>
              <w:top w:color="ffffff" w:space="0" w:sz="48" w:val="single"/>
              <w:left w:color="ffffff" w:space="0" w:sz="48" w:val="single"/>
              <w:bottom w:color="ffffff" w:space="0" w:sz="48" w:val="single"/>
              <w:right w:color="ffffff" w:space="0" w:sz="48" w:val="single"/>
            </w:tcBorders>
            <w:shd w:fill="d1ffbb" w:val="clear"/>
            <w:tcMar>
              <w:top w:w="144.0" w:type="dxa"/>
              <w:left w:w="144.0" w:type="dxa"/>
              <w:bottom w:w="144.0" w:type="dxa"/>
              <w:right w:w="144.0" w:type="dxa"/>
            </w:tcMar>
            <w:vAlign w:val="center"/>
          </w:tcPr>
          <w:p w:rsidR="00000000" w:rsidDel="00000000" w:rsidP="00000000" w:rsidRDefault="00000000" w:rsidRPr="00000000" w14:paraId="00000102">
            <w:pPr>
              <w:widowControl w:val="1"/>
              <w:pBdr>
                <w:top w:color="d9d9e3" w:space="0" w:sz="0" w:val="none"/>
                <w:left w:color="d9d9e3" w:space="0" w:sz="0" w:val="none"/>
                <w:bottom w:color="d9d9e3" w:space="0" w:sz="0" w:val="none"/>
                <w:right w:color="d9d9e3" w:space="0" w:sz="0" w:val="none"/>
                <w:between w:color="d9d9e3" w:space="0" w:sz="0" w:val="none"/>
              </w:pBdr>
              <w:jc w:val="center"/>
              <w:rPr>
                <w:rFonts w:ascii="Poppins" w:cs="Poppins" w:eastAsia="Poppins" w:hAnsi="Poppins"/>
                <w:color w:val="1e2b1f"/>
                <w:sz w:val="24"/>
                <w:szCs w:val="24"/>
              </w:rPr>
            </w:pPr>
            <w:r w:rsidDel="00000000" w:rsidR="00000000" w:rsidRPr="00000000">
              <w:rPr>
                <w:rFonts w:ascii="Poppins" w:cs="Poppins" w:eastAsia="Poppins" w:hAnsi="Poppins"/>
                <w:color w:val="1e2b1f"/>
                <w:sz w:val="24"/>
                <w:szCs w:val="24"/>
                <w:rtl w:val="0"/>
              </w:rPr>
              <w:t xml:space="preserve">Strength</w:t>
            </w:r>
          </w:p>
        </w:tc>
      </w:tr>
    </w:tbl>
    <w:p w:rsidR="00000000" w:rsidDel="00000000" w:rsidP="00000000" w:rsidRDefault="00000000" w:rsidRPr="00000000" w14:paraId="00000103">
      <w:pPr>
        <w:widowControl w:val="1"/>
        <w:pBdr>
          <w:top w:color="d9d9e3" w:space="0" w:sz="0" w:val="none"/>
          <w:left w:color="d9d9e3" w:space="0" w:sz="0" w:val="none"/>
          <w:bottom w:color="d9d9e3" w:space="0" w:sz="0" w:val="none"/>
          <w:right w:color="d9d9e3" w:space="0" w:sz="0" w:val="none"/>
          <w:between w:color="d9d9e3" w:space="0" w:sz="0" w:val="none"/>
        </w:pBdr>
        <w:spacing w:line="276" w:lineRule="auto"/>
        <w:rPr>
          <w:rFonts w:ascii="Poppins" w:cs="Poppins" w:eastAsia="Poppins" w:hAnsi="Poppins"/>
          <w:color w:val="1e2b1f"/>
          <w:sz w:val="24"/>
          <w:szCs w:val="24"/>
        </w:rPr>
      </w:pPr>
      <w:r w:rsidDel="00000000" w:rsidR="00000000" w:rsidRPr="00000000">
        <w:rPr>
          <w:rtl w:val="0"/>
        </w:rPr>
      </w:r>
    </w:p>
    <w:p w:rsidR="00000000" w:rsidDel="00000000" w:rsidP="00000000" w:rsidRDefault="00000000" w:rsidRPr="00000000" w14:paraId="00000104">
      <w:pPr>
        <w:widowControl w:val="1"/>
        <w:pBdr>
          <w:top w:color="d9d9e3" w:space="0" w:sz="0" w:val="none"/>
          <w:left w:color="d9d9e3" w:space="0" w:sz="0" w:val="none"/>
          <w:bottom w:color="d9d9e3" w:space="0" w:sz="0" w:val="none"/>
          <w:right w:color="d9d9e3" w:space="0" w:sz="0" w:val="none"/>
          <w:between w:color="d9d9e3" w:space="0" w:sz="0" w:val="none"/>
        </w:pBdr>
        <w:spacing w:line="276" w:lineRule="auto"/>
        <w:rPr>
          <w:rFonts w:ascii="Poppins" w:cs="Poppins" w:eastAsia="Poppins" w:hAnsi="Poppins"/>
          <w:color w:val="1e2b1f"/>
          <w:sz w:val="24"/>
          <w:szCs w:val="24"/>
        </w:rPr>
      </w:pPr>
      <w:r w:rsidDel="00000000" w:rsidR="00000000" w:rsidRPr="00000000">
        <w:rPr>
          <w:rtl w:val="0"/>
        </w:rPr>
      </w:r>
    </w:p>
    <w:p w:rsidR="00000000" w:rsidDel="00000000" w:rsidP="00000000" w:rsidRDefault="00000000" w:rsidRPr="00000000" w14:paraId="00000105">
      <w:pPr>
        <w:pStyle w:val="Heading1"/>
        <w:keepNext w:val="1"/>
        <w:keepLines w:val="1"/>
        <w:widowControl w:val="1"/>
        <w:pBdr>
          <w:top w:color="d9d9e3" w:space="0" w:sz="0" w:val="none"/>
          <w:left w:color="d9d9e3" w:space="0" w:sz="0" w:val="none"/>
          <w:bottom w:color="d9d9e3" w:space="0" w:sz="0" w:val="none"/>
          <w:right w:color="d9d9e3" w:space="0" w:sz="0" w:val="none"/>
          <w:between w:color="d9d9e3" w:space="0" w:sz="0" w:val="none"/>
        </w:pBdr>
        <w:spacing w:after="160" w:before="0" w:lineRule="auto"/>
        <w:rPr>
          <w:rFonts w:ascii="Poppins Medium" w:cs="Poppins Medium" w:eastAsia="Poppins Medium" w:hAnsi="Poppins Medium"/>
          <w:b w:val="0"/>
          <w:color w:val="1e2b1f"/>
          <w:sz w:val="44"/>
          <w:szCs w:val="44"/>
        </w:rPr>
      </w:pPr>
      <w:bookmarkStart w:colFirst="0" w:colLast="0" w:name="_85jc0fv80x2q" w:id="26"/>
      <w:bookmarkEnd w:id="26"/>
      <w:r w:rsidDel="00000000" w:rsidR="00000000" w:rsidRPr="00000000">
        <w:rPr>
          <w:rFonts w:ascii="Poppins Medium" w:cs="Poppins Medium" w:eastAsia="Poppins Medium" w:hAnsi="Poppins Medium"/>
          <w:b w:val="0"/>
          <w:color w:val="1e2b1f"/>
          <w:sz w:val="44"/>
          <w:szCs w:val="44"/>
          <w:rtl w:val="0"/>
        </w:rPr>
        <w:t xml:space="preserve">Growth opportunities</w:t>
      </w:r>
    </w:p>
    <w:tbl>
      <w:tblPr>
        <w:tblStyle w:val="Table8"/>
        <w:tblW w:w="13248.0" w:type="dxa"/>
        <w:jc w:val="left"/>
        <w:tblInd w:w="-1369.9999999999998" w:type="dxa"/>
        <w:tblBorders>
          <w:top w:color="5c5f5e" w:space="0" w:sz="12" w:val="single"/>
          <w:left w:color="5c5f5e" w:space="0" w:sz="12" w:val="single"/>
          <w:bottom w:color="5c5f5e" w:space="0" w:sz="12" w:val="single"/>
          <w:right w:color="5c5f5e" w:space="0" w:sz="12" w:val="single"/>
          <w:insideH w:color="5c5f5e" w:space="0" w:sz="12" w:val="single"/>
          <w:insideV w:color="5c5f5e" w:space="0" w:sz="12" w:val="single"/>
        </w:tblBorders>
        <w:tblLayout w:type="fixed"/>
        <w:tblLook w:val="0600"/>
      </w:tblPr>
      <w:tblGrid>
        <w:gridCol w:w="3312"/>
        <w:gridCol w:w="3312"/>
        <w:gridCol w:w="3312"/>
        <w:gridCol w:w="3312"/>
        <w:tblGridChange w:id="0">
          <w:tblGrid>
            <w:gridCol w:w="3312"/>
            <w:gridCol w:w="3312"/>
            <w:gridCol w:w="3312"/>
            <w:gridCol w:w="3312"/>
          </w:tblGrid>
        </w:tblGridChange>
      </w:tblGrid>
      <w:tr>
        <w:trPr>
          <w:cantSplit w:val="0"/>
          <w:trHeight w:val="3312" w:hRule="atLeast"/>
          <w:tblHeader w:val="0"/>
        </w:trPr>
        <w:tc>
          <w:tcPr>
            <w:tcBorders>
              <w:top w:color="ffffff" w:space="0" w:sz="48" w:val="single"/>
              <w:left w:color="ffffff" w:space="0" w:sz="48" w:val="single"/>
              <w:bottom w:color="ffffff" w:space="0" w:sz="48" w:val="single"/>
              <w:right w:color="ffffff" w:space="0" w:sz="48" w:val="single"/>
            </w:tcBorders>
            <w:shd w:fill="e6e6fa" w:val="clear"/>
            <w:tcMar>
              <w:top w:w="144.0" w:type="dxa"/>
              <w:left w:w="144.0" w:type="dxa"/>
              <w:bottom w:w="144.0" w:type="dxa"/>
              <w:right w:w="144.0" w:type="dxa"/>
            </w:tcMar>
            <w:vAlign w:val="center"/>
          </w:tcPr>
          <w:p w:rsidR="00000000" w:rsidDel="00000000" w:rsidP="00000000" w:rsidRDefault="00000000" w:rsidRPr="00000000" w14:paraId="00000106">
            <w:pPr>
              <w:widowControl w:val="1"/>
              <w:pBdr>
                <w:top w:color="d9d9e3" w:space="0" w:sz="0" w:val="none"/>
                <w:left w:color="d9d9e3" w:space="0" w:sz="0" w:val="none"/>
                <w:bottom w:color="d9d9e3" w:space="0" w:sz="0" w:val="none"/>
                <w:right w:color="d9d9e3" w:space="0" w:sz="0" w:val="none"/>
                <w:between w:color="d9d9e3" w:space="0" w:sz="0" w:val="none"/>
              </w:pBdr>
              <w:jc w:val="center"/>
              <w:rPr>
                <w:rFonts w:ascii="Poppins" w:cs="Poppins" w:eastAsia="Poppins" w:hAnsi="Poppins"/>
                <w:color w:val="1e2b1f"/>
                <w:sz w:val="24"/>
                <w:szCs w:val="24"/>
              </w:rPr>
            </w:pPr>
            <w:r w:rsidDel="00000000" w:rsidR="00000000" w:rsidRPr="00000000">
              <w:rPr>
                <w:rFonts w:ascii="Poppins" w:cs="Poppins" w:eastAsia="Poppins" w:hAnsi="Poppins"/>
                <w:color w:val="1e2b1f"/>
                <w:sz w:val="24"/>
                <w:szCs w:val="24"/>
                <w:rtl w:val="0"/>
              </w:rPr>
              <w:t xml:space="preserve">What are areas of improvement?</w:t>
            </w:r>
          </w:p>
        </w:tc>
        <w:tc>
          <w:tcPr>
            <w:tcBorders>
              <w:top w:color="ffffff" w:space="0" w:sz="48" w:val="single"/>
              <w:left w:color="ffffff" w:space="0" w:sz="48" w:val="single"/>
              <w:bottom w:color="ffffff" w:space="0" w:sz="48" w:val="single"/>
              <w:right w:color="ffffff" w:space="0" w:sz="48" w:val="single"/>
            </w:tcBorders>
            <w:shd w:fill="e6e6fa" w:val="clear"/>
            <w:tcMar>
              <w:top w:w="144.0" w:type="dxa"/>
              <w:left w:w="144.0" w:type="dxa"/>
              <w:bottom w:w="144.0" w:type="dxa"/>
              <w:right w:w="144.0" w:type="dxa"/>
            </w:tcMar>
            <w:vAlign w:val="center"/>
          </w:tcPr>
          <w:p w:rsidR="00000000" w:rsidDel="00000000" w:rsidP="00000000" w:rsidRDefault="00000000" w:rsidRPr="00000000" w14:paraId="00000107">
            <w:pPr>
              <w:widowControl w:val="1"/>
              <w:pBdr>
                <w:top w:color="d9d9e3" w:space="0" w:sz="0" w:val="none"/>
                <w:left w:color="d9d9e3" w:space="0" w:sz="0" w:val="none"/>
                <w:bottom w:color="d9d9e3" w:space="0" w:sz="0" w:val="none"/>
                <w:right w:color="d9d9e3" w:space="0" w:sz="0" w:val="none"/>
                <w:between w:color="d9d9e3" w:space="0" w:sz="0" w:val="none"/>
              </w:pBdr>
              <w:jc w:val="center"/>
              <w:rPr>
                <w:rFonts w:ascii="Poppins" w:cs="Poppins" w:eastAsia="Poppins" w:hAnsi="Poppins"/>
                <w:color w:val="1e2b1f"/>
                <w:sz w:val="24"/>
                <w:szCs w:val="24"/>
              </w:rPr>
            </w:pPr>
            <w:r w:rsidDel="00000000" w:rsidR="00000000" w:rsidRPr="00000000">
              <w:rPr>
                <w:rFonts w:ascii="Poppins" w:cs="Poppins" w:eastAsia="Poppins" w:hAnsi="Poppins"/>
                <w:color w:val="1e2b1f"/>
                <w:sz w:val="24"/>
                <w:szCs w:val="24"/>
                <w:rtl w:val="0"/>
              </w:rPr>
              <w:t xml:space="preserve">Growth opportunity</w:t>
            </w:r>
          </w:p>
        </w:tc>
        <w:tc>
          <w:tcPr>
            <w:tcBorders>
              <w:top w:color="ffffff" w:space="0" w:sz="48" w:val="single"/>
              <w:left w:color="ffffff" w:space="0" w:sz="48" w:val="single"/>
              <w:bottom w:color="ffffff" w:space="0" w:sz="48" w:val="single"/>
              <w:right w:color="ffffff" w:space="0" w:sz="48" w:val="single"/>
            </w:tcBorders>
            <w:shd w:fill="e6e6fa" w:val="clear"/>
            <w:tcMar>
              <w:top w:w="144.0" w:type="dxa"/>
              <w:left w:w="144.0" w:type="dxa"/>
              <w:bottom w:w="144.0" w:type="dxa"/>
              <w:right w:w="144.0" w:type="dxa"/>
            </w:tcMar>
            <w:vAlign w:val="center"/>
          </w:tcPr>
          <w:p w:rsidR="00000000" w:rsidDel="00000000" w:rsidP="00000000" w:rsidRDefault="00000000" w:rsidRPr="00000000" w14:paraId="00000108">
            <w:pPr>
              <w:widowControl w:val="1"/>
              <w:pBdr>
                <w:top w:color="d9d9e3" w:space="0" w:sz="0" w:val="none"/>
                <w:left w:color="d9d9e3" w:space="0" w:sz="0" w:val="none"/>
                <w:bottom w:color="d9d9e3" w:space="0" w:sz="0" w:val="none"/>
                <w:right w:color="d9d9e3" w:space="0" w:sz="0" w:val="none"/>
                <w:between w:color="d9d9e3" w:space="0" w:sz="0" w:val="none"/>
              </w:pBdr>
              <w:jc w:val="center"/>
              <w:rPr>
                <w:rFonts w:ascii="Poppins" w:cs="Poppins" w:eastAsia="Poppins" w:hAnsi="Poppins"/>
                <w:color w:val="1e2b1f"/>
                <w:sz w:val="24"/>
                <w:szCs w:val="24"/>
              </w:rPr>
            </w:pPr>
            <w:r w:rsidDel="00000000" w:rsidR="00000000" w:rsidRPr="00000000">
              <w:rPr>
                <w:rFonts w:ascii="Poppins" w:cs="Poppins" w:eastAsia="Poppins" w:hAnsi="Poppins"/>
                <w:color w:val="1e2b1f"/>
                <w:sz w:val="24"/>
                <w:szCs w:val="24"/>
                <w:rtl w:val="0"/>
              </w:rPr>
              <w:t xml:space="preserve">Growth opportunity</w:t>
            </w:r>
          </w:p>
        </w:tc>
        <w:tc>
          <w:tcPr>
            <w:tcBorders>
              <w:top w:color="ffffff" w:space="0" w:sz="48" w:val="single"/>
              <w:left w:color="ffffff" w:space="0" w:sz="48" w:val="single"/>
              <w:bottom w:color="ffffff" w:space="0" w:sz="48" w:val="single"/>
              <w:right w:color="ffffff" w:space="0" w:sz="48" w:val="single"/>
            </w:tcBorders>
            <w:shd w:fill="e6e6fa" w:val="clear"/>
            <w:tcMar>
              <w:top w:w="144.0" w:type="dxa"/>
              <w:left w:w="144.0" w:type="dxa"/>
              <w:bottom w:w="144.0" w:type="dxa"/>
              <w:right w:w="144.0" w:type="dxa"/>
            </w:tcMar>
            <w:vAlign w:val="center"/>
          </w:tcPr>
          <w:p w:rsidR="00000000" w:rsidDel="00000000" w:rsidP="00000000" w:rsidRDefault="00000000" w:rsidRPr="00000000" w14:paraId="00000109">
            <w:pPr>
              <w:widowControl w:val="1"/>
              <w:pBdr>
                <w:top w:color="d9d9e3" w:space="0" w:sz="0" w:val="none"/>
                <w:left w:color="d9d9e3" w:space="0" w:sz="0" w:val="none"/>
                <w:bottom w:color="d9d9e3" w:space="0" w:sz="0" w:val="none"/>
                <w:right w:color="d9d9e3" w:space="0" w:sz="0" w:val="none"/>
                <w:between w:color="d9d9e3" w:space="0" w:sz="0" w:val="none"/>
              </w:pBdr>
              <w:jc w:val="center"/>
              <w:rPr>
                <w:rFonts w:ascii="Poppins" w:cs="Poppins" w:eastAsia="Poppins" w:hAnsi="Poppins"/>
                <w:color w:val="1e2b1f"/>
                <w:sz w:val="24"/>
                <w:szCs w:val="24"/>
              </w:rPr>
            </w:pPr>
            <w:r w:rsidDel="00000000" w:rsidR="00000000" w:rsidRPr="00000000">
              <w:rPr>
                <w:rFonts w:ascii="Poppins" w:cs="Poppins" w:eastAsia="Poppins" w:hAnsi="Poppins"/>
                <w:color w:val="1e2b1f"/>
                <w:sz w:val="24"/>
                <w:szCs w:val="24"/>
                <w:rtl w:val="0"/>
              </w:rPr>
              <w:t xml:space="preserve">Growth opportunity</w:t>
            </w:r>
          </w:p>
        </w:tc>
      </w:tr>
      <w:tr>
        <w:trPr>
          <w:cantSplit w:val="0"/>
          <w:trHeight w:val="3312" w:hRule="atLeast"/>
          <w:tblHeader w:val="0"/>
        </w:trPr>
        <w:tc>
          <w:tcPr>
            <w:tcBorders>
              <w:top w:color="ffffff" w:space="0" w:sz="48" w:val="single"/>
              <w:left w:color="ffffff" w:space="0" w:sz="48" w:val="single"/>
              <w:bottom w:color="ffffff" w:space="0" w:sz="48" w:val="single"/>
              <w:right w:color="ffffff" w:space="0" w:sz="48" w:val="single"/>
            </w:tcBorders>
            <w:shd w:fill="e6e6fa" w:val="clear"/>
            <w:tcMar>
              <w:top w:w="144.0" w:type="dxa"/>
              <w:left w:w="144.0" w:type="dxa"/>
              <w:bottom w:w="144.0" w:type="dxa"/>
              <w:right w:w="144.0" w:type="dxa"/>
            </w:tcMar>
            <w:vAlign w:val="center"/>
          </w:tcPr>
          <w:p w:rsidR="00000000" w:rsidDel="00000000" w:rsidP="00000000" w:rsidRDefault="00000000" w:rsidRPr="00000000" w14:paraId="0000010A">
            <w:pPr>
              <w:widowControl w:val="1"/>
              <w:pBdr>
                <w:top w:color="d9d9e3" w:space="0" w:sz="0" w:val="none"/>
                <w:left w:color="d9d9e3" w:space="0" w:sz="0" w:val="none"/>
                <w:bottom w:color="d9d9e3" w:space="0" w:sz="0" w:val="none"/>
                <w:right w:color="d9d9e3" w:space="0" w:sz="0" w:val="none"/>
                <w:between w:color="d9d9e3" w:space="0" w:sz="0" w:val="none"/>
              </w:pBdr>
              <w:jc w:val="center"/>
              <w:rPr>
                <w:rFonts w:ascii="Poppins" w:cs="Poppins" w:eastAsia="Poppins" w:hAnsi="Poppins"/>
                <w:color w:val="1e2b1f"/>
                <w:sz w:val="24"/>
                <w:szCs w:val="24"/>
              </w:rPr>
            </w:pPr>
            <w:r w:rsidDel="00000000" w:rsidR="00000000" w:rsidRPr="00000000">
              <w:rPr>
                <w:rFonts w:ascii="Poppins" w:cs="Poppins" w:eastAsia="Poppins" w:hAnsi="Poppins"/>
                <w:color w:val="1e2b1f"/>
                <w:sz w:val="24"/>
                <w:szCs w:val="24"/>
                <w:rtl w:val="0"/>
              </w:rPr>
              <w:t xml:space="preserve">Growth opportunity</w:t>
            </w:r>
          </w:p>
        </w:tc>
        <w:tc>
          <w:tcPr>
            <w:tcBorders>
              <w:top w:color="ffffff" w:space="0" w:sz="48" w:val="single"/>
              <w:left w:color="ffffff" w:space="0" w:sz="48" w:val="single"/>
              <w:bottom w:color="ffffff" w:space="0" w:sz="48" w:val="single"/>
              <w:right w:color="ffffff" w:space="0" w:sz="48" w:val="single"/>
            </w:tcBorders>
            <w:shd w:fill="e6e6fa" w:val="clear"/>
            <w:tcMar>
              <w:top w:w="144.0" w:type="dxa"/>
              <w:left w:w="144.0" w:type="dxa"/>
              <w:bottom w:w="144.0" w:type="dxa"/>
              <w:right w:w="144.0" w:type="dxa"/>
            </w:tcMar>
            <w:vAlign w:val="center"/>
          </w:tcPr>
          <w:p w:rsidR="00000000" w:rsidDel="00000000" w:rsidP="00000000" w:rsidRDefault="00000000" w:rsidRPr="00000000" w14:paraId="0000010B">
            <w:pPr>
              <w:widowControl w:val="1"/>
              <w:pBdr>
                <w:top w:color="d9d9e3" w:space="0" w:sz="0" w:val="none"/>
                <w:left w:color="d9d9e3" w:space="0" w:sz="0" w:val="none"/>
                <w:bottom w:color="d9d9e3" w:space="0" w:sz="0" w:val="none"/>
                <w:right w:color="d9d9e3" w:space="0" w:sz="0" w:val="none"/>
                <w:between w:color="d9d9e3" w:space="0" w:sz="0" w:val="none"/>
              </w:pBdr>
              <w:jc w:val="center"/>
              <w:rPr>
                <w:rFonts w:ascii="Poppins" w:cs="Poppins" w:eastAsia="Poppins" w:hAnsi="Poppins"/>
                <w:color w:val="1e2b1f"/>
                <w:sz w:val="24"/>
                <w:szCs w:val="24"/>
              </w:rPr>
            </w:pPr>
            <w:r w:rsidDel="00000000" w:rsidR="00000000" w:rsidRPr="00000000">
              <w:rPr>
                <w:rFonts w:ascii="Poppins" w:cs="Poppins" w:eastAsia="Poppins" w:hAnsi="Poppins"/>
                <w:color w:val="1e2b1f"/>
                <w:sz w:val="24"/>
                <w:szCs w:val="24"/>
                <w:rtl w:val="0"/>
              </w:rPr>
              <w:t xml:space="preserve">Growth opportunity</w:t>
            </w:r>
          </w:p>
        </w:tc>
        <w:tc>
          <w:tcPr>
            <w:tcBorders>
              <w:top w:color="ffffff" w:space="0" w:sz="48" w:val="single"/>
              <w:left w:color="ffffff" w:space="0" w:sz="48" w:val="single"/>
              <w:bottom w:color="ffffff" w:space="0" w:sz="48" w:val="single"/>
              <w:right w:color="ffffff" w:space="0" w:sz="48" w:val="single"/>
            </w:tcBorders>
            <w:shd w:fill="e6e6fa" w:val="clear"/>
            <w:tcMar>
              <w:top w:w="144.0" w:type="dxa"/>
              <w:left w:w="144.0" w:type="dxa"/>
              <w:bottom w:w="144.0" w:type="dxa"/>
              <w:right w:w="144.0" w:type="dxa"/>
            </w:tcMar>
            <w:vAlign w:val="center"/>
          </w:tcPr>
          <w:p w:rsidR="00000000" w:rsidDel="00000000" w:rsidP="00000000" w:rsidRDefault="00000000" w:rsidRPr="00000000" w14:paraId="0000010C">
            <w:pPr>
              <w:widowControl w:val="1"/>
              <w:pBdr>
                <w:top w:color="d9d9e3" w:space="0" w:sz="0" w:val="none"/>
                <w:left w:color="d9d9e3" w:space="0" w:sz="0" w:val="none"/>
                <w:bottom w:color="d9d9e3" w:space="0" w:sz="0" w:val="none"/>
                <w:right w:color="d9d9e3" w:space="0" w:sz="0" w:val="none"/>
                <w:between w:color="d9d9e3" w:space="0" w:sz="0" w:val="none"/>
              </w:pBdr>
              <w:jc w:val="center"/>
              <w:rPr>
                <w:rFonts w:ascii="Poppins" w:cs="Poppins" w:eastAsia="Poppins" w:hAnsi="Poppins"/>
                <w:color w:val="1e2b1f"/>
                <w:sz w:val="24"/>
                <w:szCs w:val="24"/>
              </w:rPr>
            </w:pPr>
            <w:r w:rsidDel="00000000" w:rsidR="00000000" w:rsidRPr="00000000">
              <w:rPr>
                <w:rFonts w:ascii="Poppins" w:cs="Poppins" w:eastAsia="Poppins" w:hAnsi="Poppins"/>
                <w:color w:val="1e2b1f"/>
                <w:sz w:val="24"/>
                <w:szCs w:val="24"/>
                <w:rtl w:val="0"/>
              </w:rPr>
              <w:t xml:space="preserve">Growth opportunity</w:t>
            </w:r>
          </w:p>
        </w:tc>
        <w:tc>
          <w:tcPr>
            <w:tcBorders>
              <w:top w:color="ffffff" w:space="0" w:sz="48" w:val="single"/>
              <w:left w:color="ffffff" w:space="0" w:sz="48" w:val="single"/>
              <w:bottom w:color="ffffff" w:space="0" w:sz="48" w:val="single"/>
              <w:right w:color="ffffff" w:space="0" w:sz="48" w:val="single"/>
            </w:tcBorders>
            <w:shd w:fill="e6e6fa" w:val="clear"/>
            <w:tcMar>
              <w:top w:w="144.0" w:type="dxa"/>
              <w:left w:w="144.0" w:type="dxa"/>
              <w:bottom w:w="144.0" w:type="dxa"/>
              <w:right w:w="144.0" w:type="dxa"/>
            </w:tcMar>
            <w:vAlign w:val="center"/>
          </w:tcPr>
          <w:p w:rsidR="00000000" w:rsidDel="00000000" w:rsidP="00000000" w:rsidRDefault="00000000" w:rsidRPr="00000000" w14:paraId="0000010D">
            <w:pPr>
              <w:widowControl w:val="1"/>
              <w:pBdr>
                <w:top w:color="d9d9e3" w:space="0" w:sz="0" w:val="none"/>
                <w:left w:color="d9d9e3" w:space="0" w:sz="0" w:val="none"/>
                <w:bottom w:color="d9d9e3" w:space="0" w:sz="0" w:val="none"/>
                <w:right w:color="d9d9e3" w:space="0" w:sz="0" w:val="none"/>
                <w:between w:color="d9d9e3" w:space="0" w:sz="0" w:val="none"/>
              </w:pBdr>
              <w:jc w:val="center"/>
              <w:rPr>
                <w:rFonts w:ascii="Poppins" w:cs="Poppins" w:eastAsia="Poppins" w:hAnsi="Poppins"/>
                <w:color w:val="1e2b1f"/>
                <w:sz w:val="24"/>
                <w:szCs w:val="24"/>
              </w:rPr>
            </w:pPr>
            <w:r w:rsidDel="00000000" w:rsidR="00000000" w:rsidRPr="00000000">
              <w:rPr>
                <w:rFonts w:ascii="Poppins" w:cs="Poppins" w:eastAsia="Poppins" w:hAnsi="Poppins"/>
                <w:color w:val="1e2b1f"/>
                <w:sz w:val="24"/>
                <w:szCs w:val="24"/>
                <w:rtl w:val="0"/>
              </w:rPr>
              <w:t xml:space="preserve">Growth opportunity</w:t>
            </w:r>
          </w:p>
        </w:tc>
      </w:tr>
    </w:tbl>
    <w:p w:rsidR="00000000" w:rsidDel="00000000" w:rsidP="00000000" w:rsidRDefault="00000000" w:rsidRPr="00000000" w14:paraId="0000010E">
      <w:pPr>
        <w:widowControl w:val="1"/>
        <w:pBdr>
          <w:top w:space="0" w:sz="0" w:val="nil"/>
          <w:left w:space="0" w:sz="0" w:val="nil"/>
          <w:bottom w:space="0" w:sz="0" w:val="nil"/>
          <w:right w:space="0" w:sz="0" w:val="nil"/>
          <w:between w:space="0" w:sz="0" w:val="nil"/>
        </w:pBdr>
        <w:spacing w:line="276" w:lineRule="auto"/>
        <w:rPr>
          <w:rFonts w:ascii="Poppins" w:cs="Poppins" w:eastAsia="Poppins" w:hAnsi="Poppins"/>
          <w:sz w:val="24"/>
          <w:szCs w:val="24"/>
        </w:rPr>
      </w:pPr>
      <w:r w:rsidDel="00000000" w:rsidR="00000000" w:rsidRPr="00000000">
        <w:rPr>
          <w:rtl w:val="0"/>
        </w:rPr>
      </w:r>
    </w:p>
    <w:p w:rsidR="00000000" w:rsidDel="00000000" w:rsidP="00000000" w:rsidRDefault="00000000" w:rsidRPr="00000000" w14:paraId="0000010F">
      <w:pPr>
        <w:widowControl w:val="1"/>
        <w:pBdr>
          <w:top w:color="d9d9e3" w:space="0" w:sz="0" w:val="none"/>
          <w:left w:color="d9d9e3" w:space="0" w:sz="0" w:val="none"/>
          <w:bottom w:color="d9d9e3" w:space="0" w:sz="0" w:val="none"/>
          <w:right w:color="d9d9e3" w:space="0" w:sz="0" w:val="none"/>
          <w:between w:color="d9d9e3" w:space="0" w:sz="0" w:val="none"/>
        </w:pBdr>
        <w:spacing w:line="276" w:lineRule="auto"/>
        <w:rPr>
          <w:rFonts w:ascii="Poppins" w:cs="Poppins" w:eastAsia="Poppins" w:hAnsi="Poppins"/>
          <w:color w:val="1e2b1f"/>
          <w:sz w:val="24"/>
          <w:szCs w:val="24"/>
        </w:rPr>
      </w:pPr>
      <w:r w:rsidDel="00000000" w:rsidR="00000000" w:rsidRPr="00000000">
        <w:rPr>
          <w:rtl w:val="0"/>
        </w:rPr>
      </w:r>
    </w:p>
    <w:sectPr>
      <w:type w:val="nextPage"/>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Arial Unicode MS"/>
  <w:font w:name="Roboto Medium">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Poppins">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Google Sans Text">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 w:name="Poppins Medium">
    <w:embedRegular w:fontKey="{00000000-0000-0000-0000-000000000000}" r:id="rId13" w:subsetted="0"/>
    <w:embedBold w:fontKey="{00000000-0000-0000-0000-000000000000}" r:id="rId14" w:subsetted="0"/>
    <w:embedItalic w:fontKey="{00000000-0000-0000-0000-000000000000}" r:id="rId15" w:subsetted="0"/>
    <w:embedBoldItalic w:fontKey="{00000000-0000-0000-0000-000000000000}" r:id="rId16"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blPr>
  </w:style>
  <w:style w:type="table" w:styleId="Table2">
    <w:basedOn w:val="TableNormal"/>
    <w:tblPr>
      <w:tblStyleRowBandSize w:val="1"/>
      <w:tblStyleColBandSize w:val="1"/>
      <w:tblCellMar/>
    </w:tblPr>
  </w:style>
  <w:style w:type="table" w:styleId="Table3">
    <w:basedOn w:val="TableNormal"/>
    <w:tblPr>
      <w:tblStyleRowBandSize w:val="1"/>
      <w:tblStyleColBandSize w:val="1"/>
      <w:tblCellMar/>
    </w:tblPr>
  </w:style>
  <w:style w:type="table" w:styleId="Table4">
    <w:basedOn w:val="TableNormal"/>
    <w:tblPr>
      <w:tblStyleRowBandSize w:val="1"/>
      <w:tblStyleColBandSize w:val="1"/>
    </w:tblPr>
  </w:style>
  <w:style w:type="table" w:styleId="Table5">
    <w:basedOn w:val="TableNormal"/>
    <w:tblPr>
      <w:tblStyleRowBandSize w:val="1"/>
      <w:tblStyleColBandSize w:val="1"/>
    </w:tblPr>
  </w:style>
  <w:style w:type="table" w:styleId="Table6">
    <w:basedOn w:val="TableNormal"/>
    <w:tblPr>
      <w:tblStyleRowBandSize w:val="1"/>
      <w:tblStyleColBandSize w:val="1"/>
    </w:tblPr>
  </w:style>
  <w:style w:type="table" w:styleId="Table7">
    <w:basedOn w:val="TableNormal"/>
    <w:tblPr>
      <w:tblStyleRowBandSize w:val="1"/>
      <w:tblStyleColBandSize w:val="1"/>
    </w:tblPr>
  </w:style>
  <w:style w:type="table" w:styleId="Table8">
    <w:basedOn w:val="TableNormal"/>
    <w:tblPr>
      <w:tblStyleRowBandSize w:val="1"/>
      <w:tblStyleColBandSize w:val="1"/>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 Id="rId6" Type="http://schemas.openxmlformats.org/officeDocument/2006/relationships/image" Target="media/image1.jpg"/></Relationships>
</file>

<file path=word/_rels/fontTable.xml.rels><?xml version="1.0" encoding="UTF-8" standalone="yes"?><Relationships xmlns="http://schemas.openxmlformats.org/package/2006/relationships"><Relationship Id="rId11" Type="http://schemas.openxmlformats.org/officeDocument/2006/relationships/font" Target="fonts/GoogleSansText-italic.ttf"/><Relationship Id="rId10" Type="http://schemas.openxmlformats.org/officeDocument/2006/relationships/font" Target="fonts/GoogleSansText-bold.ttf"/><Relationship Id="rId13" Type="http://schemas.openxmlformats.org/officeDocument/2006/relationships/font" Target="fonts/PoppinsMedium-regular.ttf"/><Relationship Id="rId12" Type="http://schemas.openxmlformats.org/officeDocument/2006/relationships/font" Target="fonts/GoogleSansText-boldItalic.ttf"/><Relationship Id="rId1" Type="http://schemas.openxmlformats.org/officeDocument/2006/relationships/font" Target="fonts/RobotoMedium-regular.ttf"/><Relationship Id="rId2" Type="http://schemas.openxmlformats.org/officeDocument/2006/relationships/font" Target="fonts/RobotoMedium-bold.ttf"/><Relationship Id="rId3" Type="http://schemas.openxmlformats.org/officeDocument/2006/relationships/font" Target="fonts/RobotoMedium-italic.ttf"/><Relationship Id="rId4" Type="http://schemas.openxmlformats.org/officeDocument/2006/relationships/font" Target="fonts/RobotoMedium-boldItalic.ttf"/><Relationship Id="rId9" Type="http://schemas.openxmlformats.org/officeDocument/2006/relationships/font" Target="fonts/GoogleSansText-regular.ttf"/><Relationship Id="rId15" Type="http://schemas.openxmlformats.org/officeDocument/2006/relationships/font" Target="fonts/PoppinsMedium-italic.ttf"/><Relationship Id="rId14" Type="http://schemas.openxmlformats.org/officeDocument/2006/relationships/font" Target="fonts/PoppinsMedium-bold.ttf"/><Relationship Id="rId16" Type="http://schemas.openxmlformats.org/officeDocument/2006/relationships/font" Target="fonts/PoppinsMedium-boldItalic.ttf"/><Relationship Id="rId5" Type="http://schemas.openxmlformats.org/officeDocument/2006/relationships/font" Target="fonts/Poppins-regular.ttf"/><Relationship Id="rId6" Type="http://schemas.openxmlformats.org/officeDocument/2006/relationships/font" Target="fonts/Poppins-bold.ttf"/><Relationship Id="rId7" Type="http://schemas.openxmlformats.org/officeDocument/2006/relationships/font" Target="fonts/Poppins-italic.ttf"/><Relationship Id="rId8" Type="http://schemas.openxmlformats.org/officeDocument/2006/relationships/font" Target="fonts/Poppins-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